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1FBFF6E3" w14:textId="3B16C45C" w:rsidR="0091641F" w:rsidRDefault="0091641F">
      <w:pPr>
        <w:spacing w:after="240"/>
        <w:jc w:val="center"/>
        <w:rPr>
          <w:rFonts w:ascii="黑体" w:eastAsia="黑体" w:hAnsi="黑体"/>
          <w:sz w:val="36"/>
          <w:szCs w:val="36"/>
        </w:rPr>
      </w:pPr>
      <w:r>
        <w:rPr>
          <w:rFonts w:ascii="黑体" w:eastAsia="黑体" w:hAnsi="黑体" w:hint="eastAsia"/>
          <w:sz w:val="36"/>
          <w:szCs w:val="36"/>
        </w:rPr>
        <w:t>四川省农业科学院</w:t>
      </w:r>
    </w:p>
    <w:p w14:paraId="56A9B508" w14:textId="0DAD3963" w:rsidR="00377A3A" w:rsidRDefault="0091641F">
      <w:pPr>
        <w:spacing w:after="240"/>
        <w:jc w:val="center"/>
        <w:rPr>
          <w:rFonts w:ascii="黑体" w:eastAsia="黑体" w:hAnsi="黑体"/>
          <w:sz w:val="36"/>
          <w:szCs w:val="36"/>
        </w:rPr>
      </w:pPr>
      <w:r>
        <w:rPr>
          <w:rFonts w:ascii="黑体" w:eastAsia="黑体" w:hAnsi="黑体" w:hint="eastAsia"/>
          <w:sz w:val="36"/>
          <w:szCs w:val="36"/>
        </w:rPr>
        <w:t>数字图书馆</w:t>
      </w:r>
      <w:r w:rsidR="00215668">
        <w:rPr>
          <w:rFonts w:ascii="黑体" w:eastAsia="黑体" w:hAnsi="黑体" w:hint="eastAsia"/>
          <w:sz w:val="36"/>
          <w:szCs w:val="36"/>
        </w:rPr>
        <w:t>远程共享服务使用手册</w:t>
      </w:r>
    </w:p>
    <w:p w14:paraId="188DD42C" w14:textId="77777777" w:rsidR="000D5BCE" w:rsidRDefault="000D5BCE">
      <w:pPr>
        <w:adjustRightInd w:val="0"/>
        <w:snapToGrid w:val="0"/>
        <w:spacing w:line="360" w:lineRule="auto"/>
        <w:ind w:firstLineChars="200" w:firstLine="560"/>
        <w:rPr>
          <w:rFonts w:ascii="仿宋_GB2312" w:eastAsia="仿宋_GB2312"/>
          <w:sz w:val="28"/>
          <w:szCs w:val="28"/>
        </w:rPr>
      </w:pPr>
      <w:r>
        <w:rPr>
          <w:rFonts w:ascii="仿宋_GB2312" w:eastAsia="仿宋_GB2312" w:hint="eastAsia"/>
          <w:sz w:val="28"/>
          <w:szCs w:val="28"/>
        </w:rPr>
        <w:t>为了满足</w:t>
      </w:r>
      <w:r w:rsidR="00215668" w:rsidRPr="00215668">
        <w:rPr>
          <w:rFonts w:ascii="仿宋_GB2312" w:eastAsia="仿宋_GB2312"/>
          <w:sz w:val="28"/>
          <w:szCs w:val="28"/>
        </w:rPr>
        <w:t>科研工作者</w:t>
      </w:r>
      <w:r>
        <w:rPr>
          <w:rFonts w:ascii="仿宋_GB2312" w:eastAsia="仿宋_GB2312" w:hint="eastAsia"/>
          <w:sz w:val="28"/>
          <w:szCs w:val="28"/>
        </w:rPr>
        <w:t>的</w:t>
      </w:r>
      <w:r w:rsidR="00215668" w:rsidRPr="00215668">
        <w:rPr>
          <w:rFonts w:ascii="仿宋_GB2312" w:eastAsia="仿宋_GB2312"/>
          <w:sz w:val="28"/>
          <w:szCs w:val="28"/>
        </w:rPr>
        <w:t>需求</w:t>
      </w:r>
      <w:r>
        <w:rPr>
          <w:rFonts w:ascii="仿宋_GB2312" w:eastAsia="仿宋_GB2312" w:hint="eastAsia"/>
          <w:sz w:val="28"/>
          <w:szCs w:val="28"/>
        </w:rPr>
        <w:t>、助立我院科技创新、迎合时代发展</w:t>
      </w:r>
      <w:r w:rsidR="00215668" w:rsidRPr="00215668">
        <w:rPr>
          <w:rFonts w:ascii="仿宋_GB2312" w:eastAsia="仿宋_GB2312"/>
          <w:sz w:val="28"/>
          <w:szCs w:val="28"/>
        </w:rPr>
        <w:t>，</w:t>
      </w:r>
      <w:r w:rsidR="00215668">
        <w:rPr>
          <w:rFonts w:ascii="仿宋_GB2312" w:eastAsia="仿宋_GB2312" w:hint="eastAsia"/>
          <w:sz w:val="28"/>
          <w:szCs w:val="28"/>
        </w:rPr>
        <w:t>四川省农业科学院图书馆</w:t>
      </w:r>
      <w:r w:rsidR="00215668" w:rsidRPr="00215668">
        <w:rPr>
          <w:rFonts w:ascii="仿宋_GB2312" w:eastAsia="仿宋_GB2312" w:hint="eastAsia"/>
          <w:sz w:val="28"/>
          <w:szCs w:val="28"/>
        </w:rPr>
        <w:t>建设</w:t>
      </w:r>
      <w:r w:rsidR="00967212">
        <w:rPr>
          <w:rFonts w:ascii="仿宋_GB2312" w:eastAsia="仿宋_GB2312" w:hint="eastAsia"/>
          <w:sz w:val="28"/>
          <w:szCs w:val="28"/>
        </w:rPr>
        <w:t>的</w:t>
      </w:r>
      <w:r w:rsidR="00215668" w:rsidRPr="00215668">
        <w:rPr>
          <w:rFonts w:ascii="仿宋_GB2312" w:eastAsia="仿宋_GB2312" w:hint="eastAsia"/>
          <w:sz w:val="28"/>
          <w:szCs w:val="28"/>
        </w:rPr>
        <w:t>数字化图书馆</w:t>
      </w:r>
      <w:r w:rsidR="00215668">
        <w:rPr>
          <w:rFonts w:ascii="仿宋_GB2312" w:eastAsia="仿宋_GB2312" w:hint="eastAsia"/>
          <w:sz w:val="28"/>
          <w:szCs w:val="28"/>
        </w:rPr>
        <w:t>暨农业知识服务平台，以</w:t>
      </w:r>
      <w:r w:rsidR="00215668" w:rsidRPr="00215668">
        <w:rPr>
          <w:rFonts w:ascii="仿宋_GB2312" w:eastAsia="仿宋_GB2312" w:hint="eastAsia"/>
          <w:sz w:val="28"/>
          <w:szCs w:val="28"/>
        </w:rPr>
        <w:t>集成管理系统平台和基于元数据的信息资源整合为基础，以云共享服务为保障，</w:t>
      </w:r>
      <w:r w:rsidR="00967212">
        <w:rPr>
          <w:rFonts w:ascii="仿宋_GB2312" w:eastAsia="仿宋_GB2312" w:hint="eastAsia"/>
          <w:sz w:val="28"/>
          <w:szCs w:val="28"/>
        </w:rPr>
        <w:t>以一站式资源发现和资源即查即得为目的</w:t>
      </w:r>
      <w:r w:rsidR="00215668" w:rsidRPr="00215668">
        <w:rPr>
          <w:rFonts w:ascii="仿宋_GB2312" w:eastAsia="仿宋_GB2312"/>
          <w:sz w:val="28"/>
          <w:szCs w:val="28"/>
        </w:rPr>
        <w:t>，为</w:t>
      </w:r>
      <w:r w:rsidR="00967212">
        <w:rPr>
          <w:rFonts w:ascii="仿宋_GB2312" w:eastAsia="仿宋_GB2312" w:hint="eastAsia"/>
          <w:sz w:val="28"/>
          <w:szCs w:val="28"/>
        </w:rPr>
        <w:t>我</w:t>
      </w:r>
      <w:r w:rsidR="00215668" w:rsidRPr="00215668">
        <w:rPr>
          <w:rFonts w:ascii="仿宋_GB2312" w:eastAsia="仿宋_GB2312"/>
          <w:sz w:val="28"/>
          <w:szCs w:val="28"/>
        </w:rPr>
        <w:t>院科研工作者建立随时随地获得全面信息服务的现代图书馆移动服务平台，真正实现科研人员的梦想：任何人、在任何时间、任何地点获取所需要的任何知识。</w:t>
      </w:r>
    </w:p>
    <w:p w14:paraId="4792D5C3" w14:textId="2B1385B4" w:rsidR="00215668" w:rsidRDefault="000D5BCE">
      <w:pPr>
        <w:adjustRightInd w:val="0"/>
        <w:snapToGrid w:val="0"/>
        <w:spacing w:line="360" w:lineRule="auto"/>
        <w:ind w:firstLineChars="200" w:firstLine="560"/>
        <w:rPr>
          <w:rFonts w:ascii="仿宋_GB2312" w:eastAsia="仿宋_GB2312"/>
          <w:sz w:val="28"/>
          <w:szCs w:val="28"/>
        </w:rPr>
      </w:pPr>
      <w:r>
        <w:rPr>
          <w:rFonts w:ascii="仿宋_GB2312" w:eastAsia="仿宋_GB2312" w:hint="eastAsia"/>
          <w:sz w:val="28"/>
          <w:szCs w:val="28"/>
        </w:rPr>
        <w:t>目前，院数字图书馆已开通了客户端远程共享和在线远程共享两种服务模式，</w:t>
      </w:r>
      <w:r w:rsidR="00414C68">
        <w:rPr>
          <w:rFonts w:ascii="仿宋_GB2312" w:eastAsia="仿宋_GB2312" w:hint="eastAsia"/>
          <w:sz w:val="28"/>
          <w:szCs w:val="28"/>
        </w:rPr>
        <w:t>通过</w:t>
      </w:r>
      <w:r>
        <w:rPr>
          <w:rFonts w:ascii="仿宋_GB2312" w:eastAsia="仿宋_GB2312" w:hint="eastAsia"/>
          <w:sz w:val="28"/>
          <w:szCs w:val="28"/>
        </w:rPr>
        <w:t>文献资源共享服务</w:t>
      </w:r>
      <w:r w:rsidR="00977315">
        <w:rPr>
          <w:rFonts w:ascii="仿宋_GB2312" w:eastAsia="仿宋_GB2312" w:hint="eastAsia"/>
          <w:sz w:val="28"/>
          <w:szCs w:val="28"/>
        </w:rPr>
        <w:t>，</w:t>
      </w:r>
      <w:r w:rsidR="00414C68">
        <w:rPr>
          <w:rFonts w:ascii="仿宋_GB2312" w:eastAsia="仿宋_GB2312" w:hint="eastAsia"/>
          <w:sz w:val="28"/>
          <w:szCs w:val="28"/>
        </w:rPr>
        <w:t>我院科研人员</w:t>
      </w:r>
      <w:r w:rsidR="00130B63">
        <w:rPr>
          <w:rFonts w:ascii="仿宋_GB2312" w:eastAsia="仿宋_GB2312" w:hint="eastAsia"/>
          <w:sz w:val="28"/>
          <w:szCs w:val="28"/>
        </w:rPr>
        <w:t>无论是</w:t>
      </w:r>
      <w:r w:rsidR="00414C68">
        <w:rPr>
          <w:rFonts w:ascii="仿宋_GB2312" w:eastAsia="仿宋_GB2312" w:hint="eastAsia"/>
          <w:sz w:val="28"/>
          <w:szCs w:val="28"/>
        </w:rPr>
        <w:t>在家</w:t>
      </w:r>
      <w:r w:rsidR="00130B63">
        <w:rPr>
          <w:rFonts w:ascii="仿宋_GB2312" w:eastAsia="仿宋_GB2312" w:hint="eastAsia"/>
          <w:sz w:val="28"/>
          <w:szCs w:val="28"/>
        </w:rPr>
        <w:t>还是</w:t>
      </w:r>
      <w:r w:rsidR="00EC3BE2">
        <w:rPr>
          <w:rFonts w:ascii="仿宋_GB2312" w:eastAsia="仿宋_GB2312" w:hint="eastAsia"/>
          <w:sz w:val="28"/>
          <w:szCs w:val="28"/>
        </w:rPr>
        <w:t>出差都可以使用我院购买的数字文献资源</w:t>
      </w:r>
      <w:r>
        <w:rPr>
          <w:rFonts w:ascii="仿宋_GB2312" w:eastAsia="仿宋_GB2312" w:hint="eastAsia"/>
          <w:sz w:val="28"/>
          <w:szCs w:val="28"/>
        </w:rPr>
        <w:t>。</w:t>
      </w:r>
    </w:p>
    <w:p w14:paraId="671F7C38" w14:textId="362E6C4F" w:rsidR="00377A3A" w:rsidRPr="000C5182" w:rsidRDefault="00E96E15" w:rsidP="00130B63">
      <w:pPr>
        <w:adjustRightInd w:val="0"/>
        <w:snapToGrid w:val="0"/>
        <w:spacing w:line="360" w:lineRule="auto"/>
        <w:rPr>
          <w:rFonts w:ascii="黑体" w:eastAsia="黑体" w:hAnsi="黑体"/>
          <w:sz w:val="28"/>
          <w:szCs w:val="28"/>
        </w:rPr>
      </w:pPr>
      <w:r w:rsidRPr="000C5182">
        <w:rPr>
          <w:rFonts w:ascii="黑体" w:eastAsia="黑体" w:hAnsi="黑体" w:hint="eastAsia"/>
          <w:sz w:val="28"/>
          <w:szCs w:val="28"/>
        </w:rPr>
        <w:t>一</w:t>
      </w:r>
      <w:r w:rsidR="000D5BCE" w:rsidRPr="000C5182">
        <w:rPr>
          <w:rFonts w:ascii="黑体" w:eastAsia="黑体" w:hAnsi="黑体" w:hint="eastAsia"/>
          <w:sz w:val="28"/>
          <w:szCs w:val="28"/>
        </w:rPr>
        <w:t>、客户端远程共享服务</w:t>
      </w:r>
    </w:p>
    <w:p w14:paraId="3DED5D24" w14:textId="77777777" w:rsidR="00377A3A" w:rsidRDefault="00215668">
      <w:pPr>
        <w:adjustRightInd w:val="0"/>
        <w:snapToGrid w:val="0"/>
        <w:spacing w:line="360" w:lineRule="auto"/>
        <w:rPr>
          <w:rFonts w:ascii="仿宋_GB2312" w:eastAsia="仿宋_GB2312"/>
          <w:sz w:val="28"/>
          <w:szCs w:val="28"/>
        </w:rPr>
      </w:pPr>
      <w:r>
        <w:rPr>
          <w:rFonts w:ascii="仿宋_GB2312" w:eastAsia="仿宋_GB2312" w:hint="eastAsia"/>
          <w:sz w:val="28"/>
          <w:szCs w:val="28"/>
        </w:rPr>
        <w:t>1.输入网址：</w:t>
      </w:r>
      <w:hyperlink r:id="rId7" w:history="1">
        <w:r>
          <w:rPr>
            <w:rStyle w:val="a7"/>
            <w:rFonts w:ascii="仿宋_GB2312" w:eastAsia="仿宋_GB2312" w:hint="eastAsia"/>
            <w:color w:val="auto"/>
            <w:sz w:val="28"/>
            <w:szCs w:val="28"/>
          </w:rPr>
          <w:t>www.saaslb.com</w:t>
        </w:r>
      </w:hyperlink>
      <w:r>
        <w:rPr>
          <w:rFonts w:ascii="仿宋_GB2312" w:eastAsia="仿宋_GB2312" w:hint="eastAsia"/>
          <w:sz w:val="28"/>
          <w:szCs w:val="28"/>
        </w:rPr>
        <w:t>，进入我院数字图书馆网站。</w:t>
      </w:r>
    </w:p>
    <w:p w14:paraId="561AFE07" w14:textId="77777777" w:rsidR="00377A3A" w:rsidRDefault="00215668">
      <w:pPr>
        <w:spacing w:after="240"/>
        <w:rPr>
          <w:rFonts w:ascii="仿宋_GB2312" w:eastAsia="仿宋_GB2312"/>
          <w:sz w:val="28"/>
          <w:szCs w:val="28"/>
        </w:rPr>
      </w:pPr>
      <w:r>
        <w:rPr>
          <w:noProof/>
        </w:rPr>
        <w:drawing>
          <wp:inline distT="0" distB="0" distL="0" distR="0" wp14:anchorId="4FE3DCD4" wp14:editId="739B896E">
            <wp:extent cx="5274310" cy="781050"/>
            <wp:effectExtent l="0" t="0" r="254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8">
                      <a:extLst>
                        <a:ext uri="{28A0092B-C50C-407E-A947-70E740481C1C}">
                          <a14:useLocalDpi xmlns:a14="http://schemas.microsoft.com/office/drawing/2010/main" val="0"/>
                        </a:ext>
                      </a:extLst>
                    </a:blip>
                    <a:stretch>
                      <a:fillRect/>
                    </a:stretch>
                  </pic:blipFill>
                  <pic:spPr>
                    <a:xfrm>
                      <a:off x="0" y="0"/>
                      <a:ext cx="5274310" cy="781050"/>
                    </a:xfrm>
                    <a:prstGeom prst="rect">
                      <a:avLst/>
                    </a:prstGeom>
                  </pic:spPr>
                </pic:pic>
              </a:graphicData>
            </a:graphic>
          </wp:inline>
        </w:drawing>
      </w:r>
    </w:p>
    <w:p w14:paraId="30855D51" w14:textId="183BC2B9" w:rsidR="00FE45E1" w:rsidRPr="00A037A2" w:rsidRDefault="00A037A2" w:rsidP="00A037A2">
      <w:pPr>
        <w:adjustRightInd w:val="0"/>
        <w:snapToGrid w:val="0"/>
        <w:spacing w:line="360" w:lineRule="auto"/>
        <w:rPr>
          <w:rFonts w:ascii="仿宋_GB2312" w:eastAsia="仿宋_GB2312"/>
          <w:sz w:val="28"/>
          <w:szCs w:val="28"/>
        </w:rPr>
      </w:pPr>
      <w:r>
        <w:rPr>
          <w:noProof/>
        </w:rPr>
        <w:drawing>
          <wp:anchor distT="0" distB="0" distL="114300" distR="114300" simplePos="0" relativeHeight="251659264" behindDoc="0" locked="0" layoutInCell="1" allowOverlap="1" wp14:anchorId="52F29887" wp14:editId="47A9F4C5">
            <wp:simplePos x="0" y="0"/>
            <wp:positionH relativeFrom="margin">
              <wp:align>left</wp:align>
            </wp:positionH>
            <wp:positionV relativeFrom="paragraph">
              <wp:posOffset>277495</wp:posOffset>
            </wp:positionV>
            <wp:extent cx="5274310" cy="2100580"/>
            <wp:effectExtent l="0" t="0" r="2540" b="0"/>
            <wp:wrapNone/>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274310" cy="2100580"/>
                    </a:xfrm>
                    <a:prstGeom prst="rect">
                      <a:avLst/>
                    </a:prstGeom>
                  </pic:spPr>
                </pic:pic>
              </a:graphicData>
            </a:graphic>
          </wp:anchor>
        </w:drawing>
      </w:r>
      <w:r w:rsidR="00215668">
        <w:rPr>
          <w:rFonts w:ascii="仿宋_GB2312" w:eastAsia="仿宋_GB2312" w:hint="eastAsia"/>
          <w:sz w:val="28"/>
          <w:szCs w:val="28"/>
        </w:rPr>
        <w:t>2</w:t>
      </w:r>
      <w:r w:rsidR="00215668">
        <w:rPr>
          <w:rFonts w:ascii="仿宋_GB2312" w:eastAsia="仿宋_GB2312"/>
          <w:sz w:val="28"/>
          <w:szCs w:val="28"/>
        </w:rPr>
        <w:t>.</w:t>
      </w:r>
      <w:r w:rsidR="00215668">
        <w:rPr>
          <w:rFonts w:ascii="仿宋_GB2312" w:eastAsia="仿宋_GB2312" w:hint="eastAsia"/>
          <w:sz w:val="28"/>
          <w:szCs w:val="28"/>
        </w:rPr>
        <w:t>点击网站右上角的“客户端</w:t>
      </w:r>
      <w:r w:rsidR="00130B63">
        <w:rPr>
          <w:rFonts w:ascii="仿宋_GB2312" w:eastAsia="仿宋_GB2312" w:hint="eastAsia"/>
          <w:sz w:val="28"/>
          <w:szCs w:val="28"/>
        </w:rPr>
        <w:t>共享服务</w:t>
      </w:r>
      <w:r w:rsidR="00215668">
        <w:rPr>
          <w:rFonts w:ascii="仿宋_GB2312" w:eastAsia="仿宋_GB2312" w:hint="eastAsia"/>
          <w:sz w:val="28"/>
          <w:szCs w:val="28"/>
        </w:rPr>
        <w:t>”，下载客户端程序。</w:t>
      </w:r>
    </w:p>
    <w:p w14:paraId="17B3ABED" w14:textId="3958A196" w:rsidR="00FE45E1" w:rsidRDefault="00FE45E1">
      <w:pPr>
        <w:rPr>
          <w:noProof/>
        </w:rPr>
      </w:pPr>
    </w:p>
    <w:p w14:paraId="79607FBC" w14:textId="0611569F" w:rsidR="00FE45E1" w:rsidRDefault="00FE45E1">
      <w:pPr>
        <w:rPr>
          <w:noProof/>
        </w:rPr>
      </w:pPr>
    </w:p>
    <w:p w14:paraId="6234C709" w14:textId="1DC483BB" w:rsidR="00FE45E1" w:rsidRDefault="00FE45E1">
      <w:pPr>
        <w:rPr>
          <w:noProof/>
        </w:rPr>
      </w:pPr>
    </w:p>
    <w:p w14:paraId="16FE6026" w14:textId="37BB42A9" w:rsidR="00FE45E1" w:rsidRDefault="00FE45E1">
      <w:pPr>
        <w:rPr>
          <w:noProof/>
        </w:rPr>
      </w:pPr>
    </w:p>
    <w:p w14:paraId="25F9115B" w14:textId="5F1BA03B" w:rsidR="00FE45E1" w:rsidRDefault="00FE45E1">
      <w:pPr>
        <w:rPr>
          <w:noProof/>
        </w:rPr>
      </w:pPr>
    </w:p>
    <w:p w14:paraId="41DEDEE9" w14:textId="1E1A6491" w:rsidR="00FE45E1" w:rsidRDefault="00FE45E1">
      <w:pPr>
        <w:rPr>
          <w:noProof/>
        </w:rPr>
      </w:pPr>
    </w:p>
    <w:p w14:paraId="7590D2EF" w14:textId="4FF906DF" w:rsidR="00FE45E1" w:rsidRDefault="00FE45E1">
      <w:pPr>
        <w:rPr>
          <w:noProof/>
        </w:rPr>
      </w:pPr>
    </w:p>
    <w:p w14:paraId="1F897028" w14:textId="76A06B85" w:rsidR="00FE45E1" w:rsidRDefault="00FE45E1">
      <w:pPr>
        <w:rPr>
          <w:noProof/>
        </w:rPr>
      </w:pPr>
    </w:p>
    <w:p w14:paraId="0349C7FA" w14:textId="408982A2" w:rsidR="00FE45E1" w:rsidRDefault="00FE45E1">
      <w:pPr>
        <w:rPr>
          <w:noProof/>
        </w:rPr>
      </w:pPr>
    </w:p>
    <w:p w14:paraId="76655F43" w14:textId="2A047917" w:rsidR="00FE45E1" w:rsidRDefault="00FE45E1">
      <w:pPr>
        <w:rPr>
          <w:noProof/>
        </w:rPr>
      </w:pPr>
    </w:p>
    <w:p w14:paraId="08A622A1" w14:textId="77777777" w:rsidR="00FE45E1" w:rsidRDefault="00FE45E1"/>
    <w:p w14:paraId="7A3BA06C" w14:textId="2F91147F" w:rsidR="00377A3A" w:rsidRDefault="00215668">
      <w:pPr>
        <w:adjustRightInd w:val="0"/>
        <w:snapToGrid w:val="0"/>
        <w:spacing w:line="360" w:lineRule="auto"/>
        <w:ind w:firstLineChars="200" w:firstLine="560"/>
        <w:rPr>
          <w:rFonts w:ascii="仿宋_GB2312" w:eastAsia="仿宋_GB2312"/>
          <w:sz w:val="28"/>
          <w:szCs w:val="28"/>
        </w:rPr>
      </w:pPr>
      <w:r>
        <w:rPr>
          <w:rFonts w:ascii="仿宋_GB2312" w:eastAsia="仿宋_GB2312" w:hint="eastAsia"/>
          <w:sz w:val="28"/>
          <w:szCs w:val="28"/>
        </w:rPr>
        <w:lastRenderedPageBreak/>
        <w:t>客户端程序，分为3</w:t>
      </w:r>
      <w:r>
        <w:rPr>
          <w:rFonts w:ascii="仿宋_GB2312" w:eastAsia="仿宋_GB2312"/>
          <w:sz w:val="28"/>
          <w:szCs w:val="28"/>
        </w:rPr>
        <w:t>2</w:t>
      </w:r>
      <w:r>
        <w:rPr>
          <w:rFonts w:ascii="仿宋_GB2312" w:eastAsia="仿宋_GB2312" w:hint="eastAsia"/>
          <w:sz w:val="28"/>
          <w:szCs w:val="28"/>
        </w:rPr>
        <w:t>位和6</w:t>
      </w:r>
      <w:r>
        <w:rPr>
          <w:rFonts w:ascii="仿宋_GB2312" w:eastAsia="仿宋_GB2312"/>
          <w:sz w:val="28"/>
          <w:szCs w:val="28"/>
        </w:rPr>
        <w:t>4</w:t>
      </w:r>
      <w:r>
        <w:rPr>
          <w:rFonts w:ascii="仿宋_GB2312" w:eastAsia="仿宋_GB2312" w:hint="eastAsia"/>
          <w:sz w:val="28"/>
          <w:szCs w:val="28"/>
        </w:rPr>
        <w:t>位，请根据您的电脑系统</w:t>
      </w:r>
      <w:r w:rsidR="002D06C0">
        <w:rPr>
          <w:rFonts w:ascii="仿宋_GB2312" w:eastAsia="仿宋_GB2312" w:hint="eastAsia"/>
          <w:sz w:val="28"/>
          <w:szCs w:val="28"/>
        </w:rPr>
        <w:t>进行</w:t>
      </w:r>
      <w:r>
        <w:rPr>
          <w:rFonts w:ascii="仿宋_GB2312" w:eastAsia="仿宋_GB2312" w:hint="eastAsia"/>
          <w:sz w:val="28"/>
          <w:szCs w:val="28"/>
        </w:rPr>
        <w:t>选择</w:t>
      </w:r>
      <w:r w:rsidR="002D06C0">
        <w:rPr>
          <w:rFonts w:ascii="仿宋_GB2312" w:eastAsia="仿宋_GB2312" w:hint="eastAsia"/>
          <w:sz w:val="28"/>
          <w:szCs w:val="28"/>
        </w:rPr>
        <w:t>和下载</w:t>
      </w:r>
      <w:r>
        <w:rPr>
          <w:rFonts w:ascii="仿宋_GB2312" w:eastAsia="仿宋_GB2312" w:hint="eastAsia"/>
          <w:sz w:val="28"/>
          <w:szCs w:val="28"/>
        </w:rPr>
        <w:t>。</w:t>
      </w:r>
    </w:p>
    <w:p w14:paraId="5C8645D8" w14:textId="53FD2A32" w:rsidR="00377A3A" w:rsidRDefault="002D06C0">
      <w:pPr>
        <w:adjustRightInd w:val="0"/>
        <w:snapToGrid w:val="0"/>
        <w:spacing w:line="360" w:lineRule="auto"/>
        <w:jc w:val="center"/>
        <w:rPr>
          <w:rFonts w:ascii="仿宋_GB2312" w:eastAsia="仿宋_GB2312"/>
          <w:sz w:val="28"/>
          <w:szCs w:val="28"/>
        </w:rPr>
      </w:pPr>
      <w:r>
        <w:rPr>
          <w:noProof/>
        </w:rPr>
        <w:drawing>
          <wp:anchor distT="0" distB="0" distL="114300" distR="114300" simplePos="0" relativeHeight="251661312" behindDoc="0" locked="0" layoutInCell="1" allowOverlap="1" wp14:anchorId="0E34014B" wp14:editId="6900605F">
            <wp:simplePos x="0" y="0"/>
            <wp:positionH relativeFrom="margin">
              <wp:posOffset>746760</wp:posOffset>
            </wp:positionH>
            <wp:positionV relativeFrom="paragraph">
              <wp:posOffset>12065</wp:posOffset>
            </wp:positionV>
            <wp:extent cx="3665220" cy="2087245"/>
            <wp:effectExtent l="0" t="0" r="0" b="8255"/>
            <wp:wrapNone/>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3665220" cy="2087245"/>
                    </a:xfrm>
                    <a:prstGeom prst="rect">
                      <a:avLst/>
                    </a:prstGeom>
                  </pic:spPr>
                </pic:pic>
              </a:graphicData>
            </a:graphic>
            <wp14:sizeRelH relativeFrom="margin">
              <wp14:pctWidth>0</wp14:pctWidth>
            </wp14:sizeRelH>
            <wp14:sizeRelV relativeFrom="margin">
              <wp14:pctHeight>0</wp14:pctHeight>
            </wp14:sizeRelV>
          </wp:anchor>
        </w:drawing>
      </w:r>
    </w:p>
    <w:p w14:paraId="2DBEB685" w14:textId="07C6C11E" w:rsidR="002D06C0" w:rsidRDefault="002D06C0">
      <w:pPr>
        <w:adjustRightInd w:val="0"/>
        <w:snapToGrid w:val="0"/>
        <w:spacing w:line="360" w:lineRule="auto"/>
        <w:jc w:val="center"/>
        <w:rPr>
          <w:rFonts w:ascii="仿宋_GB2312" w:eastAsia="仿宋_GB2312"/>
          <w:sz w:val="28"/>
          <w:szCs w:val="28"/>
        </w:rPr>
      </w:pPr>
    </w:p>
    <w:p w14:paraId="51E0BF92" w14:textId="2ABDB588" w:rsidR="002D06C0" w:rsidRDefault="002D06C0">
      <w:pPr>
        <w:adjustRightInd w:val="0"/>
        <w:snapToGrid w:val="0"/>
        <w:spacing w:line="360" w:lineRule="auto"/>
        <w:jc w:val="center"/>
        <w:rPr>
          <w:rFonts w:ascii="仿宋_GB2312" w:eastAsia="仿宋_GB2312"/>
          <w:sz w:val="28"/>
          <w:szCs w:val="28"/>
        </w:rPr>
      </w:pPr>
    </w:p>
    <w:p w14:paraId="542C2611" w14:textId="5BDA36F5" w:rsidR="002D06C0" w:rsidRDefault="002D06C0">
      <w:pPr>
        <w:adjustRightInd w:val="0"/>
        <w:snapToGrid w:val="0"/>
        <w:spacing w:line="360" w:lineRule="auto"/>
        <w:jc w:val="center"/>
        <w:rPr>
          <w:rFonts w:ascii="仿宋_GB2312" w:eastAsia="仿宋_GB2312"/>
          <w:sz w:val="28"/>
          <w:szCs w:val="28"/>
        </w:rPr>
      </w:pPr>
    </w:p>
    <w:p w14:paraId="4352FA2D" w14:textId="32CC12FE" w:rsidR="002D06C0" w:rsidRDefault="002D06C0">
      <w:pPr>
        <w:adjustRightInd w:val="0"/>
        <w:snapToGrid w:val="0"/>
        <w:spacing w:line="360" w:lineRule="auto"/>
        <w:jc w:val="center"/>
        <w:rPr>
          <w:rFonts w:ascii="仿宋_GB2312" w:eastAsia="仿宋_GB2312"/>
          <w:sz w:val="28"/>
          <w:szCs w:val="28"/>
        </w:rPr>
      </w:pPr>
    </w:p>
    <w:p w14:paraId="7C192086" w14:textId="3A594781" w:rsidR="002D06C0" w:rsidRDefault="002D06C0">
      <w:pPr>
        <w:adjustRightInd w:val="0"/>
        <w:snapToGrid w:val="0"/>
        <w:spacing w:line="360" w:lineRule="auto"/>
        <w:jc w:val="center"/>
        <w:rPr>
          <w:rFonts w:ascii="仿宋_GB2312" w:eastAsia="仿宋_GB2312"/>
          <w:sz w:val="28"/>
          <w:szCs w:val="28"/>
        </w:rPr>
      </w:pPr>
    </w:p>
    <w:p w14:paraId="11C91250" w14:textId="0B841182" w:rsidR="002D06C0" w:rsidRDefault="002D06C0">
      <w:pPr>
        <w:adjustRightInd w:val="0"/>
        <w:snapToGrid w:val="0"/>
        <w:spacing w:line="360" w:lineRule="auto"/>
        <w:jc w:val="center"/>
        <w:rPr>
          <w:rFonts w:ascii="仿宋_GB2312" w:eastAsia="仿宋_GB2312"/>
          <w:sz w:val="28"/>
          <w:szCs w:val="28"/>
        </w:rPr>
      </w:pPr>
    </w:p>
    <w:p w14:paraId="76A737AE" w14:textId="40AFB510" w:rsidR="002D06C0" w:rsidRDefault="002D06C0" w:rsidP="002D06C0">
      <w:pPr>
        <w:adjustRightInd w:val="0"/>
        <w:snapToGrid w:val="0"/>
        <w:spacing w:line="360" w:lineRule="auto"/>
        <w:ind w:firstLineChars="200" w:firstLine="560"/>
        <w:rPr>
          <w:rFonts w:ascii="仿宋_GB2312" w:eastAsia="仿宋_GB2312"/>
          <w:sz w:val="28"/>
          <w:szCs w:val="28"/>
        </w:rPr>
      </w:pPr>
      <w:r>
        <w:rPr>
          <w:rFonts w:ascii="仿宋_GB2312" w:eastAsia="仿宋_GB2312" w:hint="eastAsia"/>
          <w:sz w:val="28"/>
          <w:szCs w:val="28"/>
        </w:rPr>
        <w:t>下载的文件名称为：四川省农业科学院数字图书馆接入客户端。</w:t>
      </w:r>
    </w:p>
    <w:p w14:paraId="1F9D37D2" w14:textId="0E18E5A0" w:rsidR="002D06C0" w:rsidRDefault="002D06C0" w:rsidP="002D06C0">
      <w:pPr>
        <w:adjustRightInd w:val="0"/>
        <w:snapToGrid w:val="0"/>
        <w:spacing w:line="360" w:lineRule="auto"/>
        <w:ind w:firstLineChars="200" w:firstLine="420"/>
        <w:rPr>
          <w:rFonts w:ascii="仿宋_GB2312" w:eastAsia="仿宋_GB2312"/>
          <w:sz w:val="28"/>
          <w:szCs w:val="28"/>
        </w:rPr>
      </w:pPr>
      <w:r>
        <w:rPr>
          <w:noProof/>
        </w:rPr>
        <w:drawing>
          <wp:anchor distT="0" distB="0" distL="114300" distR="114300" simplePos="0" relativeHeight="251663360" behindDoc="0" locked="0" layoutInCell="1" allowOverlap="1" wp14:anchorId="57CB92F9" wp14:editId="3802D9A8">
            <wp:simplePos x="0" y="0"/>
            <wp:positionH relativeFrom="margin">
              <wp:posOffset>1918970</wp:posOffset>
            </wp:positionH>
            <wp:positionV relativeFrom="paragraph">
              <wp:posOffset>118745</wp:posOffset>
            </wp:positionV>
            <wp:extent cx="1381125" cy="2076450"/>
            <wp:effectExtent l="0" t="0" r="9525" b="0"/>
            <wp:wrapNone/>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1381125" cy="2076450"/>
                    </a:xfrm>
                    <a:prstGeom prst="rect">
                      <a:avLst/>
                    </a:prstGeom>
                  </pic:spPr>
                </pic:pic>
              </a:graphicData>
            </a:graphic>
          </wp:anchor>
        </w:drawing>
      </w:r>
    </w:p>
    <w:p w14:paraId="79DB247A" w14:textId="6787F2D3" w:rsidR="002D06C0" w:rsidRDefault="002D06C0" w:rsidP="002D06C0">
      <w:pPr>
        <w:adjustRightInd w:val="0"/>
        <w:snapToGrid w:val="0"/>
        <w:spacing w:line="360" w:lineRule="auto"/>
        <w:ind w:firstLineChars="200" w:firstLine="560"/>
        <w:rPr>
          <w:rFonts w:ascii="仿宋_GB2312" w:eastAsia="仿宋_GB2312"/>
          <w:sz w:val="28"/>
          <w:szCs w:val="28"/>
        </w:rPr>
      </w:pPr>
    </w:p>
    <w:p w14:paraId="0EBC118D" w14:textId="6C2DE2B8" w:rsidR="002D06C0" w:rsidRDefault="002D06C0" w:rsidP="002D06C0">
      <w:pPr>
        <w:adjustRightInd w:val="0"/>
        <w:snapToGrid w:val="0"/>
        <w:spacing w:line="360" w:lineRule="auto"/>
        <w:ind w:firstLineChars="200" w:firstLine="560"/>
        <w:rPr>
          <w:rFonts w:ascii="仿宋_GB2312" w:eastAsia="仿宋_GB2312"/>
          <w:sz w:val="28"/>
          <w:szCs w:val="28"/>
        </w:rPr>
      </w:pPr>
    </w:p>
    <w:p w14:paraId="375FA481" w14:textId="6B36C5D9" w:rsidR="002D06C0" w:rsidRDefault="002D06C0" w:rsidP="002D06C0">
      <w:pPr>
        <w:adjustRightInd w:val="0"/>
        <w:snapToGrid w:val="0"/>
        <w:spacing w:line="360" w:lineRule="auto"/>
        <w:ind w:firstLineChars="200" w:firstLine="560"/>
        <w:rPr>
          <w:rFonts w:ascii="仿宋_GB2312" w:eastAsia="仿宋_GB2312"/>
          <w:sz w:val="28"/>
          <w:szCs w:val="28"/>
        </w:rPr>
      </w:pPr>
    </w:p>
    <w:p w14:paraId="2F50FFA2" w14:textId="516BAF9C" w:rsidR="002D06C0" w:rsidRDefault="002D06C0" w:rsidP="002D06C0">
      <w:pPr>
        <w:adjustRightInd w:val="0"/>
        <w:snapToGrid w:val="0"/>
        <w:spacing w:line="360" w:lineRule="auto"/>
        <w:ind w:firstLineChars="200" w:firstLine="560"/>
        <w:rPr>
          <w:rFonts w:ascii="仿宋_GB2312" w:eastAsia="仿宋_GB2312"/>
          <w:sz w:val="28"/>
          <w:szCs w:val="28"/>
        </w:rPr>
      </w:pPr>
    </w:p>
    <w:p w14:paraId="2B3CD1A2" w14:textId="77777777" w:rsidR="002D06C0" w:rsidRDefault="002D06C0" w:rsidP="002D06C0">
      <w:pPr>
        <w:adjustRightInd w:val="0"/>
        <w:snapToGrid w:val="0"/>
        <w:spacing w:line="360" w:lineRule="auto"/>
        <w:ind w:firstLineChars="200" w:firstLine="560"/>
        <w:rPr>
          <w:rFonts w:ascii="仿宋_GB2312" w:eastAsia="仿宋_GB2312"/>
          <w:sz w:val="28"/>
          <w:szCs w:val="28"/>
        </w:rPr>
      </w:pPr>
    </w:p>
    <w:p w14:paraId="14C405D7" w14:textId="77777777" w:rsidR="002D06C0" w:rsidRPr="002D06C0" w:rsidRDefault="002D06C0" w:rsidP="002D06C0">
      <w:pPr>
        <w:adjustRightInd w:val="0"/>
        <w:snapToGrid w:val="0"/>
        <w:spacing w:line="360" w:lineRule="auto"/>
        <w:ind w:firstLineChars="200" w:firstLine="560"/>
        <w:rPr>
          <w:rFonts w:ascii="仿宋_GB2312" w:eastAsia="仿宋_GB2312"/>
          <w:sz w:val="28"/>
          <w:szCs w:val="28"/>
        </w:rPr>
      </w:pPr>
    </w:p>
    <w:p w14:paraId="26325DFD" w14:textId="6F2A273A" w:rsidR="00377A3A" w:rsidRDefault="00215668">
      <w:pPr>
        <w:adjustRightInd w:val="0"/>
        <w:snapToGrid w:val="0"/>
        <w:spacing w:line="360" w:lineRule="auto"/>
        <w:rPr>
          <w:rFonts w:ascii="仿宋_GB2312" w:eastAsia="仿宋_GB2312"/>
          <w:sz w:val="28"/>
          <w:szCs w:val="28"/>
        </w:rPr>
      </w:pPr>
      <w:r>
        <w:rPr>
          <w:rFonts w:ascii="仿宋_GB2312" w:eastAsia="仿宋_GB2312" w:hint="eastAsia"/>
          <w:sz w:val="28"/>
          <w:szCs w:val="28"/>
        </w:rPr>
        <w:t>3</w:t>
      </w:r>
      <w:r>
        <w:rPr>
          <w:rFonts w:ascii="仿宋_GB2312" w:eastAsia="仿宋_GB2312"/>
          <w:sz w:val="28"/>
          <w:szCs w:val="28"/>
        </w:rPr>
        <w:t>.</w:t>
      </w:r>
      <w:r w:rsidR="002D06C0">
        <w:rPr>
          <w:rFonts w:ascii="仿宋_GB2312" w:eastAsia="仿宋_GB2312" w:hint="eastAsia"/>
          <w:sz w:val="28"/>
          <w:szCs w:val="28"/>
        </w:rPr>
        <w:t>双击打开文件，在登录框内</w:t>
      </w:r>
      <w:r>
        <w:rPr>
          <w:rFonts w:ascii="仿宋_GB2312" w:eastAsia="仿宋_GB2312" w:hint="eastAsia"/>
          <w:sz w:val="28"/>
          <w:szCs w:val="28"/>
        </w:rPr>
        <w:t>输入用户名和密码，点击“连接”。</w:t>
      </w:r>
    </w:p>
    <w:p w14:paraId="144A98BA" w14:textId="14DA38C1" w:rsidR="00377A3A" w:rsidRDefault="00A037A2">
      <w:pPr>
        <w:spacing w:after="240"/>
        <w:jc w:val="center"/>
      </w:pPr>
      <w:r>
        <w:rPr>
          <w:noProof/>
        </w:rPr>
        <w:drawing>
          <wp:anchor distT="0" distB="0" distL="114300" distR="114300" simplePos="0" relativeHeight="251665408" behindDoc="0" locked="0" layoutInCell="1" allowOverlap="1" wp14:anchorId="2065A786" wp14:editId="04F2A2C2">
            <wp:simplePos x="0" y="0"/>
            <wp:positionH relativeFrom="column">
              <wp:posOffset>1082040</wp:posOffset>
            </wp:positionH>
            <wp:positionV relativeFrom="paragraph">
              <wp:posOffset>30480</wp:posOffset>
            </wp:positionV>
            <wp:extent cx="2918460" cy="2719070"/>
            <wp:effectExtent l="0" t="0" r="0" b="5080"/>
            <wp:wrapNone/>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918460" cy="2719070"/>
                    </a:xfrm>
                    <a:prstGeom prst="rect">
                      <a:avLst/>
                    </a:prstGeom>
                  </pic:spPr>
                </pic:pic>
              </a:graphicData>
            </a:graphic>
            <wp14:sizeRelH relativeFrom="margin">
              <wp14:pctWidth>0</wp14:pctWidth>
            </wp14:sizeRelH>
            <wp14:sizeRelV relativeFrom="margin">
              <wp14:pctHeight>0</wp14:pctHeight>
            </wp14:sizeRelV>
          </wp:anchor>
        </w:drawing>
      </w:r>
    </w:p>
    <w:p w14:paraId="4494C750" w14:textId="3153448D" w:rsidR="009B63AD" w:rsidRDefault="009B63AD">
      <w:pPr>
        <w:spacing w:after="240"/>
        <w:jc w:val="center"/>
      </w:pPr>
    </w:p>
    <w:p w14:paraId="4D5AF994" w14:textId="7F5D93E9" w:rsidR="009B63AD" w:rsidRDefault="009B63AD">
      <w:pPr>
        <w:spacing w:after="240"/>
        <w:jc w:val="center"/>
      </w:pPr>
    </w:p>
    <w:p w14:paraId="584C6AEB" w14:textId="596352AA" w:rsidR="009B63AD" w:rsidRDefault="009B63AD">
      <w:pPr>
        <w:spacing w:after="240"/>
        <w:jc w:val="center"/>
      </w:pPr>
    </w:p>
    <w:p w14:paraId="731E671B" w14:textId="70665E82" w:rsidR="009B63AD" w:rsidRDefault="009B63AD">
      <w:pPr>
        <w:spacing w:after="240"/>
        <w:jc w:val="center"/>
      </w:pPr>
    </w:p>
    <w:p w14:paraId="22448A0E" w14:textId="239E8ED5" w:rsidR="009B63AD" w:rsidRDefault="009B63AD">
      <w:pPr>
        <w:spacing w:after="240"/>
        <w:jc w:val="center"/>
      </w:pPr>
    </w:p>
    <w:p w14:paraId="2BDA1301" w14:textId="77777777" w:rsidR="009B63AD" w:rsidRDefault="009B63AD" w:rsidP="00A037A2">
      <w:pPr>
        <w:spacing w:after="240"/>
      </w:pPr>
    </w:p>
    <w:p w14:paraId="0CD1DA2F" w14:textId="513BE21E" w:rsidR="00377A3A" w:rsidRDefault="00215668">
      <w:pPr>
        <w:adjustRightInd w:val="0"/>
        <w:snapToGrid w:val="0"/>
        <w:spacing w:line="360" w:lineRule="auto"/>
        <w:ind w:firstLineChars="200" w:firstLine="560"/>
        <w:rPr>
          <w:rFonts w:ascii="仿宋_GB2312" w:eastAsia="仿宋_GB2312"/>
          <w:sz w:val="28"/>
          <w:szCs w:val="28"/>
        </w:rPr>
      </w:pPr>
      <w:r>
        <w:rPr>
          <w:rFonts w:ascii="仿宋_GB2312" w:eastAsia="仿宋_GB2312" w:hint="eastAsia"/>
          <w:sz w:val="28"/>
          <w:szCs w:val="28"/>
        </w:rPr>
        <w:lastRenderedPageBreak/>
        <w:t>连接成功后，小程序会自动隐藏到状态栏右下角</w:t>
      </w:r>
      <w:r w:rsidR="002D06C0">
        <w:rPr>
          <w:rFonts w:ascii="仿宋_GB2312" w:eastAsia="仿宋_GB2312" w:hint="eastAsia"/>
          <w:sz w:val="28"/>
          <w:szCs w:val="28"/>
        </w:rPr>
        <w:t>。</w:t>
      </w:r>
    </w:p>
    <w:p w14:paraId="69AC02E8" w14:textId="489A04BE" w:rsidR="00377A3A" w:rsidRDefault="00215668">
      <w:pPr>
        <w:jc w:val="center"/>
      </w:pPr>
      <w:r>
        <w:rPr>
          <w:noProof/>
        </w:rPr>
        <w:drawing>
          <wp:inline distT="0" distB="0" distL="0" distR="0" wp14:anchorId="0C4893BE" wp14:editId="4CEA81B5">
            <wp:extent cx="4867275" cy="2286000"/>
            <wp:effectExtent l="0" t="0" r="9525"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13"/>
                    <a:stretch>
                      <a:fillRect/>
                    </a:stretch>
                  </pic:blipFill>
                  <pic:spPr>
                    <a:xfrm>
                      <a:off x="0" y="0"/>
                      <a:ext cx="4867275" cy="2286000"/>
                    </a:xfrm>
                    <a:prstGeom prst="rect">
                      <a:avLst/>
                    </a:prstGeom>
                  </pic:spPr>
                </pic:pic>
              </a:graphicData>
            </a:graphic>
          </wp:inline>
        </w:drawing>
      </w:r>
    </w:p>
    <w:p w14:paraId="3C669B63" w14:textId="015E760A" w:rsidR="009B63AD" w:rsidRDefault="009B63AD">
      <w:pPr>
        <w:jc w:val="center"/>
      </w:pPr>
      <w:r>
        <w:rPr>
          <w:noProof/>
        </w:rPr>
        <w:drawing>
          <wp:anchor distT="0" distB="0" distL="114300" distR="114300" simplePos="0" relativeHeight="251667456" behindDoc="0" locked="0" layoutInCell="1" allowOverlap="1" wp14:anchorId="4F8E441E" wp14:editId="6909E0B5">
            <wp:simplePos x="0" y="0"/>
            <wp:positionH relativeFrom="margin">
              <wp:posOffset>1104900</wp:posOffset>
            </wp:positionH>
            <wp:positionV relativeFrom="paragraph">
              <wp:posOffset>12065</wp:posOffset>
            </wp:positionV>
            <wp:extent cx="2895600" cy="2808665"/>
            <wp:effectExtent l="0" t="0" r="0" b="0"/>
            <wp:wrapNone/>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895600" cy="2808665"/>
                    </a:xfrm>
                    <a:prstGeom prst="rect">
                      <a:avLst/>
                    </a:prstGeom>
                  </pic:spPr>
                </pic:pic>
              </a:graphicData>
            </a:graphic>
            <wp14:sizeRelH relativeFrom="margin">
              <wp14:pctWidth>0</wp14:pctWidth>
            </wp14:sizeRelH>
            <wp14:sizeRelV relativeFrom="margin">
              <wp14:pctHeight>0</wp14:pctHeight>
            </wp14:sizeRelV>
          </wp:anchor>
        </w:drawing>
      </w:r>
    </w:p>
    <w:p w14:paraId="62249727" w14:textId="432D4817" w:rsidR="009B63AD" w:rsidRDefault="009B63AD">
      <w:pPr>
        <w:jc w:val="center"/>
      </w:pPr>
    </w:p>
    <w:p w14:paraId="777664D5" w14:textId="0A930103" w:rsidR="009B63AD" w:rsidRDefault="009B63AD">
      <w:pPr>
        <w:jc w:val="center"/>
      </w:pPr>
    </w:p>
    <w:p w14:paraId="449A7B19" w14:textId="757151F5" w:rsidR="009B63AD" w:rsidRDefault="009B63AD">
      <w:pPr>
        <w:jc w:val="center"/>
      </w:pPr>
    </w:p>
    <w:p w14:paraId="17622914" w14:textId="2BCEAE85" w:rsidR="009B63AD" w:rsidRDefault="009B63AD">
      <w:pPr>
        <w:jc w:val="center"/>
      </w:pPr>
    </w:p>
    <w:p w14:paraId="3309FE62" w14:textId="2170B5D1" w:rsidR="009B63AD" w:rsidRDefault="009B63AD">
      <w:pPr>
        <w:jc w:val="center"/>
      </w:pPr>
    </w:p>
    <w:p w14:paraId="7BFBDFF3" w14:textId="7420DD73" w:rsidR="009B63AD" w:rsidRDefault="009B63AD">
      <w:pPr>
        <w:jc w:val="center"/>
      </w:pPr>
    </w:p>
    <w:p w14:paraId="2BDC6CB4" w14:textId="6D799943" w:rsidR="009B63AD" w:rsidRDefault="009B63AD">
      <w:pPr>
        <w:jc w:val="center"/>
      </w:pPr>
    </w:p>
    <w:p w14:paraId="6CF98F0E" w14:textId="3CF205B2" w:rsidR="009B63AD" w:rsidRDefault="009B63AD">
      <w:pPr>
        <w:jc w:val="center"/>
      </w:pPr>
    </w:p>
    <w:p w14:paraId="2BD15003" w14:textId="77777777" w:rsidR="009B63AD" w:rsidRDefault="009B63AD">
      <w:pPr>
        <w:jc w:val="center"/>
      </w:pPr>
    </w:p>
    <w:p w14:paraId="7DA16B88" w14:textId="77777777" w:rsidR="009B63AD" w:rsidRDefault="009B63AD">
      <w:pPr>
        <w:jc w:val="center"/>
      </w:pPr>
    </w:p>
    <w:p w14:paraId="757E949B" w14:textId="14180209" w:rsidR="009B63AD" w:rsidRDefault="009B63AD">
      <w:pPr>
        <w:jc w:val="center"/>
      </w:pPr>
    </w:p>
    <w:p w14:paraId="7812D355" w14:textId="1FE308A5" w:rsidR="009B63AD" w:rsidRDefault="009B63AD">
      <w:pPr>
        <w:jc w:val="center"/>
      </w:pPr>
    </w:p>
    <w:p w14:paraId="63CF5F75" w14:textId="258DF5B7" w:rsidR="009B63AD" w:rsidRDefault="009B63AD">
      <w:pPr>
        <w:jc w:val="center"/>
      </w:pPr>
    </w:p>
    <w:p w14:paraId="52184658" w14:textId="3D14A04F" w:rsidR="009B63AD" w:rsidRDefault="009B63AD">
      <w:pPr>
        <w:jc w:val="center"/>
      </w:pPr>
    </w:p>
    <w:p w14:paraId="5B04199E" w14:textId="393B486D" w:rsidR="009B63AD" w:rsidRPr="00E96E15" w:rsidRDefault="00E96E15" w:rsidP="00E96E15">
      <w:pPr>
        <w:adjustRightInd w:val="0"/>
        <w:snapToGrid w:val="0"/>
        <w:spacing w:line="360" w:lineRule="auto"/>
        <w:ind w:firstLineChars="200" w:firstLine="560"/>
        <w:rPr>
          <w:rFonts w:ascii="仿宋_GB2312" w:eastAsia="仿宋_GB2312"/>
          <w:sz w:val="28"/>
          <w:szCs w:val="28"/>
        </w:rPr>
      </w:pPr>
      <w:r w:rsidRPr="00E96E15">
        <w:rPr>
          <w:rFonts w:ascii="仿宋_GB2312" w:eastAsia="仿宋_GB2312" w:hint="eastAsia"/>
          <w:sz w:val="28"/>
          <w:szCs w:val="28"/>
        </w:rPr>
        <w:t>点击图标，打开客户端界面，显示“连接完成”，表明已经连接到院数字图书馆远程共享服务。</w:t>
      </w:r>
    </w:p>
    <w:p w14:paraId="06F86337" w14:textId="77777777" w:rsidR="00377A3A" w:rsidRDefault="00215668">
      <w:pPr>
        <w:rPr>
          <w:rFonts w:ascii="仿宋_GB2312" w:eastAsia="仿宋_GB2312"/>
          <w:sz w:val="28"/>
          <w:szCs w:val="28"/>
        </w:rPr>
      </w:pPr>
      <w:r>
        <w:rPr>
          <w:rFonts w:ascii="仿宋_GB2312" w:eastAsia="仿宋_GB2312"/>
          <w:sz w:val="28"/>
          <w:szCs w:val="28"/>
        </w:rPr>
        <w:t>4.</w:t>
      </w:r>
      <w:r>
        <w:rPr>
          <w:rFonts w:ascii="仿宋_GB2312" w:eastAsia="仿宋_GB2312" w:hint="eastAsia"/>
          <w:sz w:val="28"/>
          <w:szCs w:val="28"/>
        </w:rPr>
        <w:t>注意事项</w:t>
      </w:r>
    </w:p>
    <w:p w14:paraId="0202DBCC" w14:textId="77777777" w:rsidR="00377A3A" w:rsidRDefault="00215668">
      <w:pPr>
        <w:adjustRightInd w:val="0"/>
        <w:snapToGrid w:val="0"/>
        <w:spacing w:line="360" w:lineRule="auto"/>
        <w:ind w:firstLineChars="200" w:firstLine="560"/>
        <w:rPr>
          <w:rFonts w:ascii="仿宋_GB2312" w:eastAsia="仿宋_GB2312"/>
          <w:sz w:val="28"/>
          <w:szCs w:val="28"/>
        </w:rPr>
      </w:pPr>
      <w:r>
        <w:rPr>
          <w:rFonts w:ascii="仿宋_GB2312" w:eastAsia="仿宋_GB2312" w:hint="eastAsia"/>
          <w:sz w:val="28"/>
          <w:szCs w:val="28"/>
        </w:rPr>
        <w:t>由于大家使用的是您所在单位的公用账号，在使用完文献共享服务后，请及时断开客户端连接，以便其他同事使用。</w:t>
      </w:r>
    </w:p>
    <w:p w14:paraId="42B6D808" w14:textId="77777777" w:rsidR="00377A3A" w:rsidRDefault="00215668">
      <w:pPr>
        <w:adjustRightInd w:val="0"/>
        <w:snapToGrid w:val="0"/>
        <w:spacing w:line="360" w:lineRule="auto"/>
        <w:ind w:firstLineChars="200" w:firstLine="560"/>
        <w:rPr>
          <w:rFonts w:ascii="仿宋_GB2312" w:eastAsia="仿宋_GB2312"/>
          <w:sz w:val="28"/>
          <w:szCs w:val="28"/>
        </w:rPr>
      </w:pPr>
      <w:r>
        <w:rPr>
          <w:rFonts w:ascii="仿宋_GB2312" w:eastAsia="仿宋_GB2312" w:hint="eastAsia"/>
          <w:sz w:val="28"/>
          <w:szCs w:val="28"/>
        </w:rPr>
        <w:t>断开方法如下：</w:t>
      </w:r>
    </w:p>
    <w:p w14:paraId="7B8A8A37" w14:textId="77777777" w:rsidR="00377A3A" w:rsidRDefault="00215668">
      <w:pPr>
        <w:adjustRightInd w:val="0"/>
        <w:snapToGrid w:val="0"/>
        <w:spacing w:line="360" w:lineRule="auto"/>
        <w:ind w:firstLineChars="200" w:firstLine="560"/>
        <w:rPr>
          <w:rFonts w:ascii="仿宋_GB2312" w:eastAsia="仿宋_GB2312"/>
          <w:sz w:val="28"/>
          <w:szCs w:val="28"/>
        </w:rPr>
      </w:pPr>
      <w:r>
        <w:rPr>
          <w:rFonts w:ascii="仿宋_GB2312" w:eastAsia="仿宋_GB2312" w:hint="eastAsia"/>
          <w:sz w:val="28"/>
          <w:szCs w:val="28"/>
        </w:rPr>
        <w:t>在电脑状态栏右下角找到客户端图标，双击打开界面，点击“断开”。</w:t>
      </w:r>
    </w:p>
    <w:p w14:paraId="0CE552A0" w14:textId="77777777" w:rsidR="00377A3A" w:rsidRDefault="00215668">
      <w:pPr>
        <w:jc w:val="center"/>
        <w:rPr>
          <w:rFonts w:ascii="仿宋_GB2312" w:eastAsia="仿宋_GB2312"/>
          <w:sz w:val="28"/>
          <w:szCs w:val="28"/>
        </w:rPr>
      </w:pPr>
      <w:r>
        <w:rPr>
          <w:noProof/>
        </w:rPr>
        <w:lastRenderedPageBreak/>
        <w:drawing>
          <wp:inline distT="0" distB="0" distL="0" distR="0" wp14:anchorId="7BEBA97F" wp14:editId="1AD26A58">
            <wp:extent cx="3025775" cy="2758440"/>
            <wp:effectExtent l="0" t="0" r="3175" b="381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15"/>
                    <a:stretch>
                      <a:fillRect/>
                    </a:stretch>
                  </pic:blipFill>
                  <pic:spPr>
                    <a:xfrm>
                      <a:off x="0" y="0"/>
                      <a:ext cx="3032341" cy="2764065"/>
                    </a:xfrm>
                    <a:prstGeom prst="rect">
                      <a:avLst/>
                    </a:prstGeom>
                  </pic:spPr>
                </pic:pic>
              </a:graphicData>
            </a:graphic>
          </wp:inline>
        </w:drawing>
      </w:r>
    </w:p>
    <w:p w14:paraId="549F744E" w14:textId="2A6F92F4" w:rsidR="00377A3A" w:rsidRDefault="00215668">
      <w:pPr>
        <w:rPr>
          <w:rFonts w:ascii="仿宋_GB2312" w:eastAsia="仿宋_GB2312"/>
          <w:sz w:val="28"/>
          <w:szCs w:val="28"/>
        </w:rPr>
      </w:pPr>
      <w:r>
        <w:rPr>
          <w:rFonts w:ascii="仿宋_GB2312" w:eastAsia="仿宋_GB2312"/>
          <w:sz w:val="28"/>
          <w:szCs w:val="28"/>
        </w:rPr>
        <w:t>5.</w:t>
      </w:r>
      <w:r>
        <w:rPr>
          <w:rFonts w:ascii="仿宋_GB2312" w:eastAsia="仿宋_GB2312" w:hint="eastAsia"/>
          <w:sz w:val="28"/>
          <w:szCs w:val="28"/>
        </w:rPr>
        <w:t>常见问题</w:t>
      </w:r>
    </w:p>
    <w:p w14:paraId="043DA650" w14:textId="77777777" w:rsidR="00377A3A" w:rsidRDefault="00215668">
      <w:pPr>
        <w:adjustRightInd w:val="0"/>
        <w:snapToGrid w:val="0"/>
        <w:spacing w:line="360" w:lineRule="auto"/>
        <w:ind w:firstLineChars="200" w:firstLine="560"/>
        <w:rPr>
          <w:rFonts w:ascii="仿宋_GB2312" w:eastAsia="仿宋_GB2312"/>
          <w:sz w:val="28"/>
          <w:szCs w:val="28"/>
        </w:rPr>
      </w:pPr>
      <w:r>
        <w:rPr>
          <w:rFonts w:ascii="仿宋_GB2312" w:eastAsia="仿宋_GB2312" w:hint="eastAsia"/>
          <w:sz w:val="28"/>
          <w:szCs w:val="28"/>
        </w:rPr>
        <w:t>部分使用w</w:t>
      </w:r>
      <w:r>
        <w:rPr>
          <w:rFonts w:ascii="仿宋_GB2312" w:eastAsia="仿宋_GB2312"/>
          <w:sz w:val="28"/>
          <w:szCs w:val="28"/>
        </w:rPr>
        <w:t>in10</w:t>
      </w:r>
      <w:r>
        <w:rPr>
          <w:rFonts w:ascii="仿宋_GB2312" w:eastAsia="仿宋_GB2312" w:hint="eastAsia"/>
          <w:sz w:val="28"/>
          <w:szCs w:val="28"/>
        </w:rPr>
        <w:t>系统的电脑，在第一次使用时，因系统默认没有开启相关系统服务，会导致图书馆客户端程序连接不成功。</w:t>
      </w:r>
    </w:p>
    <w:p w14:paraId="4C21F399" w14:textId="77777777" w:rsidR="00377A3A" w:rsidRDefault="00215668">
      <w:pPr>
        <w:adjustRightInd w:val="0"/>
        <w:snapToGrid w:val="0"/>
        <w:spacing w:line="360" w:lineRule="auto"/>
        <w:ind w:firstLineChars="200" w:firstLine="560"/>
        <w:rPr>
          <w:rFonts w:ascii="仿宋_GB2312" w:eastAsia="仿宋_GB2312"/>
          <w:sz w:val="28"/>
          <w:szCs w:val="28"/>
        </w:rPr>
      </w:pPr>
      <w:r>
        <w:rPr>
          <w:rFonts w:ascii="仿宋_GB2312" w:eastAsia="仿宋_GB2312" w:hint="eastAsia"/>
          <w:sz w:val="28"/>
          <w:szCs w:val="28"/>
        </w:rPr>
        <w:t>可通过以下方法解决：</w:t>
      </w:r>
    </w:p>
    <w:p w14:paraId="4D8B18B0" w14:textId="258EDF59" w:rsidR="00377A3A" w:rsidRDefault="00215668">
      <w:pPr>
        <w:adjustRightInd w:val="0"/>
        <w:snapToGrid w:val="0"/>
        <w:spacing w:line="360" w:lineRule="auto"/>
        <w:ind w:firstLineChars="200" w:firstLine="560"/>
        <w:rPr>
          <w:rFonts w:ascii="仿宋_GB2312" w:eastAsia="仿宋_GB2312"/>
          <w:sz w:val="28"/>
          <w:szCs w:val="28"/>
        </w:rPr>
      </w:pPr>
      <w:r>
        <w:rPr>
          <w:rFonts w:ascii="仿宋_GB2312" w:eastAsia="仿宋_GB2312" w:hint="eastAsia"/>
          <w:sz w:val="28"/>
          <w:szCs w:val="28"/>
        </w:rPr>
        <w:t>如您对电脑操作比较熟悉，可以通过手动设置的方式解决，您也可以通过运行我们制作的自动设置文件完成相关操作，具体使用方法请见附件</w:t>
      </w:r>
      <w:r w:rsidR="002D06C0">
        <w:rPr>
          <w:rFonts w:ascii="仿宋_GB2312" w:eastAsia="仿宋_GB2312" w:hint="eastAsia"/>
          <w:sz w:val="28"/>
          <w:szCs w:val="28"/>
        </w:rPr>
        <w:t>1</w:t>
      </w:r>
      <w:r w:rsidR="000C5182">
        <w:rPr>
          <w:rFonts w:ascii="仿宋_GB2312" w:eastAsia="仿宋_GB2312" w:hint="eastAsia"/>
          <w:sz w:val="28"/>
          <w:szCs w:val="28"/>
        </w:rPr>
        <w:t>和附件2</w:t>
      </w:r>
      <w:r>
        <w:rPr>
          <w:rFonts w:ascii="仿宋_GB2312" w:eastAsia="仿宋_GB2312" w:hint="eastAsia"/>
          <w:sz w:val="28"/>
          <w:szCs w:val="28"/>
        </w:rPr>
        <w:t>。</w:t>
      </w:r>
    </w:p>
    <w:p w14:paraId="75688469" w14:textId="398C0873" w:rsidR="002D06C0" w:rsidRPr="000C5182" w:rsidRDefault="002D06C0" w:rsidP="002D06C0">
      <w:pPr>
        <w:adjustRightInd w:val="0"/>
        <w:snapToGrid w:val="0"/>
        <w:spacing w:line="360" w:lineRule="auto"/>
        <w:rPr>
          <w:rFonts w:ascii="黑体" w:eastAsia="黑体" w:hAnsi="黑体"/>
          <w:sz w:val="28"/>
          <w:szCs w:val="28"/>
        </w:rPr>
      </w:pPr>
      <w:r w:rsidRPr="000C5182">
        <w:rPr>
          <w:rFonts w:ascii="黑体" w:eastAsia="黑体" w:hAnsi="黑体" w:hint="eastAsia"/>
          <w:sz w:val="28"/>
          <w:szCs w:val="28"/>
        </w:rPr>
        <w:t>二、在线远程共享服务</w:t>
      </w:r>
    </w:p>
    <w:p w14:paraId="7A1229A9" w14:textId="77777777" w:rsidR="00A037A2" w:rsidRDefault="00A037A2" w:rsidP="00A037A2">
      <w:pPr>
        <w:adjustRightInd w:val="0"/>
        <w:snapToGrid w:val="0"/>
        <w:spacing w:line="360" w:lineRule="auto"/>
        <w:rPr>
          <w:rFonts w:ascii="仿宋_GB2312" w:eastAsia="仿宋_GB2312"/>
          <w:sz w:val="28"/>
          <w:szCs w:val="28"/>
        </w:rPr>
      </w:pPr>
      <w:r>
        <w:rPr>
          <w:rFonts w:ascii="仿宋_GB2312" w:eastAsia="仿宋_GB2312" w:hint="eastAsia"/>
          <w:sz w:val="28"/>
          <w:szCs w:val="28"/>
        </w:rPr>
        <w:t>1.输入网址：</w:t>
      </w:r>
      <w:hyperlink r:id="rId16" w:history="1">
        <w:r>
          <w:rPr>
            <w:rStyle w:val="a7"/>
            <w:rFonts w:ascii="仿宋_GB2312" w:eastAsia="仿宋_GB2312" w:hint="eastAsia"/>
            <w:color w:val="auto"/>
            <w:sz w:val="28"/>
            <w:szCs w:val="28"/>
          </w:rPr>
          <w:t>www.saaslb.com</w:t>
        </w:r>
      </w:hyperlink>
      <w:r>
        <w:rPr>
          <w:rFonts w:ascii="仿宋_GB2312" w:eastAsia="仿宋_GB2312" w:hint="eastAsia"/>
          <w:sz w:val="28"/>
          <w:szCs w:val="28"/>
        </w:rPr>
        <w:t>，进入我院数字图书馆网站。</w:t>
      </w:r>
    </w:p>
    <w:p w14:paraId="25D53860" w14:textId="77777777" w:rsidR="00A037A2" w:rsidRDefault="00A037A2" w:rsidP="00A037A2">
      <w:pPr>
        <w:spacing w:after="240"/>
        <w:rPr>
          <w:rFonts w:ascii="仿宋_GB2312" w:eastAsia="仿宋_GB2312"/>
          <w:sz w:val="28"/>
          <w:szCs w:val="28"/>
        </w:rPr>
      </w:pPr>
      <w:r>
        <w:rPr>
          <w:noProof/>
        </w:rPr>
        <w:drawing>
          <wp:inline distT="0" distB="0" distL="0" distR="0" wp14:anchorId="7FE077A3" wp14:editId="615AB454">
            <wp:extent cx="5274310" cy="781050"/>
            <wp:effectExtent l="0" t="0" r="254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8">
                      <a:extLst>
                        <a:ext uri="{28A0092B-C50C-407E-A947-70E740481C1C}">
                          <a14:useLocalDpi xmlns:a14="http://schemas.microsoft.com/office/drawing/2010/main" val="0"/>
                        </a:ext>
                      </a:extLst>
                    </a:blip>
                    <a:stretch>
                      <a:fillRect/>
                    </a:stretch>
                  </pic:blipFill>
                  <pic:spPr>
                    <a:xfrm>
                      <a:off x="0" y="0"/>
                      <a:ext cx="5274310" cy="781050"/>
                    </a:xfrm>
                    <a:prstGeom prst="rect">
                      <a:avLst/>
                    </a:prstGeom>
                  </pic:spPr>
                </pic:pic>
              </a:graphicData>
            </a:graphic>
          </wp:inline>
        </w:drawing>
      </w:r>
    </w:p>
    <w:p w14:paraId="047EFEF3" w14:textId="05EEB169" w:rsidR="00A037A2" w:rsidRPr="00A037A2" w:rsidRDefault="00A037A2" w:rsidP="00A037A2">
      <w:pPr>
        <w:adjustRightInd w:val="0"/>
        <w:snapToGrid w:val="0"/>
        <w:spacing w:line="360" w:lineRule="auto"/>
        <w:rPr>
          <w:rFonts w:ascii="仿宋_GB2312" w:eastAsia="仿宋_GB2312"/>
          <w:sz w:val="28"/>
          <w:szCs w:val="28"/>
        </w:rPr>
      </w:pPr>
      <w:r>
        <w:rPr>
          <w:rFonts w:ascii="仿宋_GB2312" w:eastAsia="仿宋_GB2312" w:hint="eastAsia"/>
          <w:sz w:val="28"/>
          <w:szCs w:val="28"/>
        </w:rPr>
        <w:t>2</w:t>
      </w:r>
      <w:r>
        <w:rPr>
          <w:rFonts w:ascii="仿宋_GB2312" w:eastAsia="仿宋_GB2312"/>
          <w:sz w:val="28"/>
          <w:szCs w:val="28"/>
        </w:rPr>
        <w:t>.</w:t>
      </w:r>
      <w:r>
        <w:rPr>
          <w:rFonts w:ascii="仿宋_GB2312" w:eastAsia="仿宋_GB2312" w:hint="eastAsia"/>
          <w:sz w:val="28"/>
          <w:szCs w:val="28"/>
        </w:rPr>
        <w:t>点击网站右上角的“在线共享服务”。</w:t>
      </w:r>
    </w:p>
    <w:p w14:paraId="45ACA3E9" w14:textId="39A0F088" w:rsidR="002D06C0" w:rsidRPr="00A037A2" w:rsidRDefault="002D06C0" w:rsidP="002D06C0">
      <w:pPr>
        <w:adjustRightInd w:val="0"/>
        <w:snapToGrid w:val="0"/>
        <w:spacing w:line="360" w:lineRule="auto"/>
        <w:ind w:firstLineChars="200" w:firstLine="560"/>
        <w:rPr>
          <w:rFonts w:ascii="仿宋_GB2312" w:eastAsia="仿宋_GB2312"/>
          <w:sz w:val="28"/>
          <w:szCs w:val="28"/>
        </w:rPr>
      </w:pPr>
    </w:p>
    <w:p w14:paraId="0B18ED8D" w14:textId="02734FE1" w:rsidR="002D06C0" w:rsidRDefault="002D06C0" w:rsidP="002D06C0">
      <w:pPr>
        <w:adjustRightInd w:val="0"/>
        <w:snapToGrid w:val="0"/>
        <w:spacing w:line="360" w:lineRule="auto"/>
        <w:ind w:firstLineChars="200" w:firstLine="560"/>
        <w:rPr>
          <w:rFonts w:ascii="仿宋_GB2312" w:eastAsia="仿宋_GB2312"/>
          <w:sz w:val="28"/>
          <w:szCs w:val="28"/>
        </w:rPr>
      </w:pPr>
    </w:p>
    <w:p w14:paraId="565DEDC6" w14:textId="77777777" w:rsidR="002D06C0" w:rsidRDefault="002D06C0" w:rsidP="002D06C0">
      <w:pPr>
        <w:adjustRightInd w:val="0"/>
        <w:snapToGrid w:val="0"/>
        <w:spacing w:line="360" w:lineRule="auto"/>
        <w:ind w:firstLineChars="200" w:firstLine="560"/>
        <w:rPr>
          <w:rFonts w:ascii="仿宋_GB2312" w:eastAsia="仿宋_GB2312"/>
          <w:sz w:val="28"/>
          <w:szCs w:val="28"/>
        </w:rPr>
      </w:pPr>
    </w:p>
    <w:p w14:paraId="216B6446" w14:textId="6255A091" w:rsidR="002D06C0" w:rsidRDefault="002D06C0">
      <w:pPr>
        <w:adjustRightInd w:val="0"/>
        <w:snapToGrid w:val="0"/>
        <w:spacing w:line="360" w:lineRule="auto"/>
        <w:ind w:firstLineChars="200" w:firstLine="560"/>
        <w:rPr>
          <w:rFonts w:ascii="仿宋_GB2312" w:eastAsia="仿宋_GB2312"/>
          <w:sz w:val="28"/>
          <w:szCs w:val="28"/>
        </w:rPr>
      </w:pPr>
    </w:p>
    <w:p w14:paraId="068282B7" w14:textId="57DD58E8" w:rsidR="002D06C0" w:rsidRDefault="002D06C0">
      <w:pPr>
        <w:adjustRightInd w:val="0"/>
        <w:snapToGrid w:val="0"/>
        <w:spacing w:line="360" w:lineRule="auto"/>
        <w:ind w:firstLineChars="200" w:firstLine="560"/>
        <w:rPr>
          <w:rFonts w:ascii="仿宋_GB2312" w:eastAsia="仿宋_GB2312"/>
          <w:sz w:val="28"/>
          <w:szCs w:val="28"/>
        </w:rPr>
      </w:pPr>
    </w:p>
    <w:p w14:paraId="61A89F7C" w14:textId="6E3862DA" w:rsidR="002D06C0" w:rsidRPr="00A037A2" w:rsidRDefault="00A037A2">
      <w:pPr>
        <w:adjustRightInd w:val="0"/>
        <w:snapToGrid w:val="0"/>
        <w:spacing w:line="360" w:lineRule="auto"/>
        <w:ind w:firstLineChars="200" w:firstLine="420"/>
        <w:rPr>
          <w:rFonts w:ascii="仿宋_GB2312" w:eastAsia="仿宋_GB2312"/>
          <w:sz w:val="28"/>
          <w:szCs w:val="28"/>
        </w:rPr>
      </w:pPr>
      <w:r>
        <w:rPr>
          <w:noProof/>
        </w:rPr>
        <w:lastRenderedPageBreak/>
        <w:drawing>
          <wp:anchor distT="0" distB="0" distL="114300" distR="114300" simplePos="0" relativeHeight="251669504" behindDoc="0" locked="0" layoutInCell="1" allowOverlap="1" wp14:anchorId="1F984032" wp14:editId="19924FB2">
            <wp:simplePos x="0" y="0"/>
            <wp:positionH relativeFrom="column">
              <wp:posOffset>22860</wp:posOffset>
            </wp:positionH>
            <wp:positionV relativeFrom="paragraph">
              <wp:posOffset>-3810</wp:posOffset>
            </wp:positionV>
            <wp:extent cx="5274310" cy="2025015"/>
            <wp:effectExtent l="0" t="0" r="2540" b="0"/>
            <wp:wrapNone/>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274310" cy="2025015"/>
                    </a:xfrm>
                    <a:prstGeom prst="rect">
                      <a:avLst/>
                    </a:prstGeom>
                  </pic:spPr>
                </pic:pic>
              </a:graphicData>
            </a:graphic>
          </wp:anchor>
        </w:drawing>
      </w:r>
    </w:p>
    <w:p w14:paraId="6E8A028B" w14:textId="3F908B8D" w:rsidR="002D06C0" w:rsidRDefault="002D06C0">
      <w:pPr>
        <w:adjustRightInd w:val="0"/>
        <w:snapToGrid w:val="0"/>
        <w:spacing w:line="360" w:lineRule="auto"/>
        <w:ind w:firstLineChars="200" w:firstLine="560"/>
        <w:rPr>
          <w:rFonts w:ascii="仿宋_GB2312" w:eastAsia="仿宋_GB2312"/>
          <w:sz w:val="28"/>
          <w:szCs w:val="28"/>
        </w:rPr>
      </w:pPr>
    </w:p>
    <w:p w14:paraId="27468035" w14:textId="0435300C" w:rsidR="002D06C0" w:rsidRDefault="002D06C0">
      <w:pPr>
        <w:adjustRightInd w:val="0"/>
        <w:snapToGrid w:val="0"/>
        <w:spacing w:line="360" w:lineRule="auto"/>
        <w:ind w:firstLineChars="200" w:firstLine="560"/>
        <w:rPr>
          <w:rFonts w:ascii="仿宋_GB2312" w:eastAsia="仿宋_GB2312"/>
          <w:sz w:val="28"/>
          <w:szCs w:val="28"/>
        </w:rPr>
      </w:pPr>
    </w:p>
    <w:p w14:paraId="0780F0BD" w14:textId="78A034DC" w:rsidR="00A037A2" w:rsidRDefault="00A037A2">
      <w:pPr>
        <w:adjustRightInd w:val="0"/>
        <w:snapToGrid w:val="0"/>
        <w:spacing w:line="360" w:lineRule="auto"/>
        <w:ind w:firstLineChars="200" w:firstLine="560"/>
        <w:rPr>
          <w:rFonts w:ascii="仿宋_GB2312" w:eastAsia="仿宋_GB2312"/>
          <w:sz w:val="28"/>
          <w:szCs w:val="28"/>
        </w:rPr>
      </w:pPr>
    </w:p>
    <w:p w14:paraId="3518D096" w14:textId="1406DD4A" w:rsidR="00A037A2" w:rsidRDefault="00A037A2">
      <w:pPr>
        <w:adjustRightInd w:val="0"/>
        <w:snapToGrid w:val="0"/>
        <w:spacing w:line="360" w:lineRule="auto"/>
        <w:ind w:firstLineChars="200" w:firstLine="560"/>
        <w:rPr>
          <w:rFonts w:ascii="仿宋_GB2312" w:eastAsia="仿宋_GB2312"/>
          <w:sz w:val="28"/>
          <w:szCs w:val="28"/>
        </w:rPr>
      </w:pPr>
    </w:p>
    <w:p w14:paraId="66642EB5" w14:textId="2C60B2E4" w:rsidR="00A037A2" w:rsidRDefault="00A037A2">
      <w:pPr>
        <w:adjustRightInd w:val="0"/>
        <w:snapToGrid w:val="0"/>
        <w:spacing w:line="360" w:lineRule="auto"/>
        <w:ind w:firstLineChars="200" w:firstLine="560"/>
        <w:rPr>
          <w:rFonts w:ascii="仿宋_GB2312" w:eastAsia="仿宋_GB2312"/>
          <w:sz w:val="28"/>
          <w:szCs w:val="28"/>
        </w:rPr>
      </w:pPr>
    </w:p>
    <w:p w14:paraId="14BBA634" w14:textId="77777777" w:rsidR="00A037A2" w:rsidRDefault="00A037A2">
      <w:pPr>
        <w:adjustRightInd w:val="0"/>
        <w:snapToGrid w:val="0"/>
        <w:spacing w:line="360" w:lineRule="auto"/>
        <w:ind w:firstLineChars="200" w:firstLine="560"/>
        <w:rPr>
          <w:rFonts w:ascii="仿宋_GB2312" w:eastAsia="仿宋_GB2312"/>
          <w:sz w:val="28"/>
          <w:szCs w:val="28"/>
        </w:rPr>
      </w:pPr>
    </w:p>
    <w:p w14:paraId="68C61E78" w14:textId="20BC5174" w:rsidR="002D06C0" w:rsidRDefault="00A037A2" w:rsidP="00A037A2">
      <w:pPr>
        <w:adjustRightInd w:val="0"/>
        <w:snapToGrid w:val="0"/>
        <w:spacing w:line="360" w:lineRule="auto"/>
        <w:rPr>
          <w:rFonts w:ascii="仿宋_GB2312" w:eastAsia="仿宋_GB2312"/>
          <w:sz w:val="28"/>
          <w:szCs w:val="28"/>
        </w:rPr>
      </w:pPr>
      <w:r>
        <w:rPr>
          <w:rFonts w:ascii="仿宋_GB2312" w:eastAsia="仿宋_GB2312" w:hint="eastAsia"/>
          <w:sz w:val="28"/>
          <w:szCs w:val="28"/>
        </w:rPr>
        <w:t>3</w:t>
      </w:r>
      <w:r>
        <w:rPr>
          <w:rFonts w:ascii="仿宋_GB2312" w:eastAsia="仿宋_GB2312"/>
          <w:sz w:val="28"/>
          <w:szCs w:val="28"/>
        </w:rPr>
        <w:t>.</w:t>
      </w:r>
      <w:r>
        <w:rPr>
          <w:rFonts w:ascii="仿宋_GB2312" w:eastAsia="仿宋_GB2312" w:hint="eastAsia"/>
          <w:sz w:val="28"/>
          <w:szCs w:val="28"/>
        </w:rPr>
        <w:t>第一次使用时，会提示“未安装插件”，点击确定</w:t>
      </w:r>
      <w:r w:rsidR="000C5182">
        <w:rPr>
          <w:rFonts w:ascii="仿宋_GB2312" w:eastAsia="仿宋_GB2312" w:hint="eastAsia"/>
          <w:sz w:val="28"/>
          <w:szCs w:val="28"/>
        </w:rPr>
        <w:t>，然后</w:t>
      </w:r>
      <w:r>
        <w:rPr>
          <w:rFonts w:ascii="仿宋_GB2312" w:eastAsia="仿宋_GB2312" w:hint="eastAsia"/>
          <w:sz w:val="28"/>
          <w:szCs w:val="28"/>
        </w:rPr>
        <w:t>下载和安装</w:t>
      </w:r>
      <w:r w:rsidR="000C5182">
        <w:rPr>
          <w:rFonts w:ascii="仿宋_GB2312" w:eastAsia="仿宋_GB2312" w:hint="eastAsia"/>
          <w:sz w:val="28"/>
          <w:szCs w:val="28"/>
        </w:rPr>
        <w:t>数字图书馆共享服务的</w:t>
      </w:r>
      <w:r>
        <w:rPr>
          <w:rFonts w:ascii="仿宋_GB2312" w:eastAsia="仿宋_GB2312" w:hint="eastAsia"/>
          <w:sz w:val="28"/>
          <w:szCs w:val="28"/>
        </w:rPr>
        <w:t>插件。</w:t>
      </w:r>
    </w:p>
    <w:p w14:paraId="58D90900" w14:textId="526F735D" w:rsidR="00A037A2" w:rsidRDefault="00A037A2">
      <w:pPr>
        <w:adjustRightInd w:val="0"/>
        <w:snapToGrid w:val="0"/>
        <w:spacing w:line="360" w:lineRule="auto"/>
        <w:ind w:firstLineChars="200" w:firstLine="420"/>
        <w:rPr>
          <w:rFonts w:ascii="仿宋_GB2312" w:eastAsia="仿宋_GB2312"/>
          <w:sz w:val="28"/>
          <w:szCs w:val="28"/>
        </w:rPr>
      </w:pPr>
      <w:r>
        <w:rPr>
          <w:noProof/>
        </w:rPr>
        <w:drawing>
          <wp:anchor distT="0" distB="0" distL="114300" distR="114300" simplePos="0" relativeHeight="251671552" behindDoc="0" locked="0" layoutInCell="1" allowOverlap="1" wp14:anchorId="15970767" wp14:editId="330AC8C1">
            <wp:simplePos x="0" y="0"/>
            <wp:positionH relativeFrom="margin">
              <wp:posOffset>792480</wp:posOffset>
            </wp:positionH>
            <wp:positionV relativeFrom="paragraph">
              <wp:posOffset>6350</wp:posOffset>
            </wp:positionV>
            <wp:extent cx="3581400" cy="1053378"/>
            <wp:effectExtent l="0" t="0" r="0" b="0"/>
            <wp:wrapNone/>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3581400" cy="1053378"/>
                    </a:xfrm>
                    <a:prstGeom prst="rect">
                      <a:avLst/>
                    </a:prstGeom>
                  </pic:spPr>
                </pic:pic>
              </a:graphicData>
            </a:graphic>
            <wp14:sizeRelH relativeFrom="margin">
              <wp14:pctWidth>0</wp14:pctWidth>
            </wp14:sizeRelH>
            <wp14:sizeRelV relativeFrom="margin">
              <wp14:pctHeight>0</wp14:pctHeight>
            </wp14:sizeRelV>
          </wp:anchor>
        </w:drawing>
      </w:r>
    </w:p>
    <w:p w14:paraId="0E0679AA" w14:textId="297639FD" w:rsidR="00A037A2" w:rsidRDefault="00A037A2">
      <w:pPr>
        <w:adjustRightInd w:val="0"/>
        <w:snapToGrid w:val="0"/>
        <w:spacing w:line="360" w:lineRule="auto"/>
        <w:ind w:firstLineChars="200" w:firstLine="560"/>
        <w:rPr>
          <w:rFonts w:ascii="仿宋_GB2312" w:eastAsia="仿宋_GB2312"/>
          <w:sz w:val="28"/>
          <w:szCs w:val="28"/>
        </w:rPr>
      </w:pPr>
    </w:p>
    <w:p w14:paraId="379B6079" w14:textId="5ED0D952" w:rsidR="00A037A2" w:rsidRDefault="00A037A2">
      <w:pPr>
        <w:adjustRightInd w:val="0"/>
        <w:snapToGrid w:val="0"/>
        <w:spacing w:line="360" w:lineRule="auto"/>
        <w:ind w:firstLineChars="200" w:firstLine="560"/>
        <w:rPr>
          <w:rFonts w:ascii="仿宋_GB2312" w:eastAsia="仿宋_GB2312"/>
          <w:sz w:val="28"/>
          <w:szCs w:val="28"/>
        </w:rPr>
      </w:pPr>
    </w:p>
    <w:p w14:paraId="0D2E170D" w14:textId="69A28F17" w:rsidR="00A037A2" w:rsidRDefault="00A037A2">
      <w:pPr>
        <w:adjustRightInd w:val="0"/>
        <w:snapToGrid w:val="0"/>
        <w:spacing w:line="360" w:lineRule="auto"/>
        <w:ind w:firstLineChars="200" w:firstLine="420"/>
        <w:rPr>
          <w:rFonts w:ascii="仿宋_GB2312" w:eastAsia="仿宋_GB2312"/>
          <w:sz w:val="28"/>
          <w:szCs w:val="28"/>
        </w:rPr>
      </w:pPr>
      <w:r>
        <w:rPr>
          <w:noProof/>
        </w:rPr>
        <w:drawing>
          <wp:anchor distT="0" distB="0" distL="114300" distR="114300" simplePos="0" relativeHeight="251673600" behindDoc="0" locked="0" layoutInCell="1" allowOverlap="1" wp14:anchorId="108057A3" wp14:editId="6420C0DC">
            <wp:simplePos x="0" y="0"/>
            <wp:positionH relativeFrom="margin">
              <wp:align>center</wp:align>
            </wp:positionH>
            <wp:positionV relativeFrom="paragraph">
              <wp:posOffset>203200</wp:posOffset>
            </wp:positionV>
            <wp:extent cx="3909060" cy="1719986"/>
            <wp:effectExtent l="0" t="0" r="0" b="0"/>
            <wp:wrapNone/>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3909060" cy="1719986"/>
                    </a:xfrm>
                    <a:prstGeom prst="rect">
                      <a:avLst/>
                    </a:prstGeom>
                  </pic:spPr>
                </pic:pic>
              </a:graphicData>
            </a:graphic>
            <wp14:sizeRelH relativeFrom="margin">
              <wp14:pctWidth>0</wp14:pctWidth>
            </wp14:sizeRelH>
            <wp14:sizeRelV relativeFrom="margin">
              <wp14:pctHeight>0</wp14:pctHeight>
            </wp14:sizeRelV>
          </wp:anchor>
        </w:drawing>
      </w:r>
    </w:p>
    <w:p w14:paraId="28468FE5" w14:textId="3FC4748C" w:rsidR="00A037A2" w:rsidRDefault="00A037A2">
      <w:pPr>
        <w:adjustRightInd w:val="0"/>
        <w:snapToGrid w:val="0"/>
        <w:spacing w:line="360" w:lineRule="auto"/>
        <w:ind w:firstLineChars="200" w:firstLine="560"/>
        <w:rPr>
          <w:rFonts w:ascii="仿宋_GB2312" w:eastAsia="仿宋_GB2312"/>
          <w:sz w:val="28"/>
          <w:szCs w:val="28"/>
        </w:rPr>
      </w:pPr>
    </w:p>
    <w:p w14:paraId="6EB7EFEE" w14:textId="4D00B8E8" w:rsidR="00A037A2" w:rsidRDefault="00A037A2">
      <w:pPr>
        <w:adjustRightInd w:val="0"/>
        <w:snapToGrid w:val="0"/>
        <w:spacing w:line="360" w:lineRule="auto"/>
        <w:ind w:firstLineChars="200" w:firstLine="560"/>
        <w:rPr>
          <w:rFonts w:ascii="仿宋_GB2312" w:eastAsia="仿宋_GB2312"/>
          <w:sz w:val="28"/>
          <w:szCs w:val="28"/>
        </w:rPr>
      </w:pPr>
    </w:p>
    <w:p w14:paraId="3D419349" w14:textId="72E22B43" w:rsidR="00A037A2" w:rsidRDefault="00A037A2">
      <w:pPr>
        <w:adjustRightInd w:val="0"/>
        <w:snapToGrid w:val="0"/>
        <w:spacing w:line="360" w:lineRule="auto"/>
        <w:ind w:firstLineChars="200" w:firstLine="560"/>
        <w:rPr>
          <w:rFonts w:ascii="仿宋_GB2312" w:eastAsia="仿宋_GB2312"/>
          <w:sz w:val="28"/>
          <w:szCs w:val="28"/>
        </w:rPr>
      </w:pPr>
    </w:p>
    <w:p w14:paraId="283A598E" w14:textId="3C7395EC" w:rsidR="00A037A2" w:rsidRDefault="00A037A2">
      <w:pPr>
        <w:adjustRightInd w:val="0"/>
        <w:snapToGrid w:val="0"/>
        <w:spacing w:line="360" w:lineRule="auto"/>
        <w:ind w:firstLineChars="200" w:firstLine="560"/>
        <w:rPr>
          <w:rFonts w:ascii="仿宋_GB2312" w:eastAsia="仿宋_GB2312"/>
          <w:sz w:val="28"/>
          <w:szCs w:val="28"/>
        </w:rPr>
      </w:pPr>
    </w:p>
    <w:p w14:paraId="619AA0F3" w14:textId="041D7A13" w:rsidR="00A037A2" w:rsidRDefault="00A037A2">
      <w:pPr>
        <w:adjustRightInd w:val="0"/>
        <w:snapToGrid w:val="0"/>
        <w:spacing w:line="360" w:lineRule="auto"/>
        <w:ind w:firstLineChars="200" w:firstLine="560"/>
        <w:rPr>
          <w:rFonts w:ascii="仿宋_GB2312" w:eastAsia="仿宋_GB2312"/>
          <w:sz w:val="28"/>
          <w:szCs w:val="28"/>
        </w:rPr>
      </w:pPr>
    </w:p>
    <w:p w14:paraId="79E0DEAD" w14:textId="045A065A" w:rsidR="00A037A2" w:rsidRDefault="00A037A2">
      <w:pPr>
        <w:adjustRightInd w:val="0"/>
        <w:snapToGrid w:val="0"/>
        <w:spacing w:line="360" w:lineRule="auto"/>
        <w:ind w:firstLineChars="200" w:firstLine="560"/>
        <w:rPr>
          <w:rFonts w:ascii="仿宋_GB2312" w:eastAsia="仿宋_GB2312"/>
          <w:sz w:val="28"/>
          <w:szCs w:val="28"/>
        </w:rPr>
      </w:pPr>
    </w:p>
    <w:p w14:paraId="4822C8A0" w14:textId="4647A2EF" w:rsidR="00925533" w:rsidRDefault="000C5182" w:rsidP="00925533">
      <w:pPr>
        <w:adjustRightInd w:val="0"/>
        <w:snapToGrid w:val="0"/>
        <w:spacing w:line="360" w:lineRule="auto"/>
        <w:rPr>
          <w:rFonts w:ascii="仿宋_GB2312" w:eastAsia="仿宋_GB2312"/>
          <w:sz w:val="28"/>
          <w:szCs w:val="28"/>
        </w:rPr>
      </w:pPr>
      <w:r>
        <w:rPr>
          <w:noProof/>
        </w:rPr>
        <w:drawing>
          <wp:anchor distT="0" distB="0" distL="114300" distR="114300" simplePos="0" relativeHeight="251675648" behindDoc="0" locked="0" layoutInCell="1" allowOverlap="1" wp14:anchorId="117F4963" wp14:editId="350E5478">
            <wp:simplePos x="0" y="0"/>
            <wp:positionH relativeFrom="page">
              <wp:posOffset>1117600</wp:posOffset>
            </wp:positionH>
            <wp:positionV relativeFrom="paragraph">
              <wp:posOffset>353695</wp:posOffset>
            </wp:positionV>
            <wp:extent cx="5274310" cy="2025015"/>
            <wp:effectExtent l="0" t="0" r="2540" b="0"/>
            <wp:wrapNone/>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274310" cy="2025015"/>
                    </a:xfrm>
                    <a:prstGeom prst="rect">
                      <a:avLst/>
                    </a:prstGeom>
                  </pic:spPr>
                </pic:pic>
              </a:graphicData>
            </a:graphic>
          </wp:anchor>
        </w:drawing>
      </w:r>
      <w:r w:rsidR="00925533">
        <w:rPr>
          <w:rFonts w:ascii="仿宋_GB2312" w:eastAsia="仿宋_GB2312"/>
          <w:sz w:val="28"/>
          <w:szCs w:val="28"/>
        </w:rPr>
        <w:t>4.</w:t>
      </w:r>
      <w:r w:rsidR="00925533">
        <w:rPr>
          <w:rFonts w:ascii="仿宋_GB2312" w:eastAsia="仿宋_GB2312" w:hint="eastAsia"/>
          <w:sz w:val="28"/>
          <w:szCs w:val="28"/>
        </w:rPr>
        <w:t>插件安装完成后，请再次点击“在线共享服务”。</w:t>
      </w:r>
    </w:p>
    <w:p w14:paraId="0CB25F86" w14:textId="5A493A1F" w:rsidR="00A037A2" w:rsidRPr="00925533" w:rsidRDefault="00A037A2">
      <w:pPr>
        <w:adjustRightInd w:val="0"/>
        <w:snapToGrid w:val="0"/>
        <w:spacing w:line="360" w:lineRule="auto"/>
        <w:ind w:firstLineChars="200" w:firstLine="560"/>
        <w:rPr>
          <w:rFonts w:ascii="仿宋_GB2312" w:eastAsia="仿宋_GB2312"/>
          <w:sz w:val="28"/>
          <w:szCs w:val="28"/>
        </w:rPr>
      </w:pPr>
    </w:p>
    <w:p w14:paraId="60BE280E" w14:textId="7A137D52" w:rsidR="00A037A2" w:rsidRDefault="00A037A2">
      <w:pPr>
        <w:adjustRightInd w:val="0"/>
        <w:snapToGrid w:val="0"/>
        <w:spacing w:line="360" w:lineRule="auto"/>
        <w:ind w:firstLineChars="200" w:firstLine="560"/>
        <w:rPr>
          <w:rFonts w:ascii="仿宋_GB2312" w:eastAsia="仿宋_GB2312"/>
          <w:sz w:val="28"/>
          <w:szCs w:val="28"/>
        </w:rPr>
      </w:pPr>
    </w:p>
    <w:p w14:paraId="58BBA3A1" w14:textId="3181469C" w:rsidR="00A037A2" w:rsidRDefault="00A037A2">
      <w:pPr>
        <w:adjustRightInd w:val="0"/>
        <w:snapToGrid w:val="0"/>
        <w:spacing w:line="360" w:lineRule="auto"/>
        <w:ind w:firstLineChars="200" w:firstLine="560"/>
        <w:rPr>
          <w:rFonts w:ascii="仿宋_GB2312" w:eastAsia="仿宋_GB2312"/>
          <w:sz w:val="28"/>
          <w:szCs w:val="28"/>
        </w:rPr>
      </w:pPr>
    </w:p>
    <w:p w14:paraId="477E9075" w14:textId="5D78C4C6" w:rsidR="00A037A2" w:rsidRDefault="00A037A2">
      <w:pPr>
        <w:adjustRightInd w:val="0"/>
        <w:snapToGrid w:val="0"/>
        <w:spacing w:line="360" w:lineRule="auto"/>
        <w:ind w:firstLineChars="200" w:firstLine="560"/>
        <w:rPr>
          <w:rFonts w:ascii="仿宋_GB2312" w:eastAsia="仿宋_GB2312"/>
          <w:sz w:val="28"/>
          <w:szCs w:val="28"/>
        </w:rPr>
      </w:pPr>
    </w:p>
    <w:p w14:paraId="7D21CBD3" w14:textId="7727DE26" w:rsidR="00A037A2" w:rsidRDefault="00A037A2">
      <w:pPr>
        <w:adjustRightInd w:val="0"/>
        <w:snapToGrid w:val="0"/>
        <w:spacing w:line="360" w:lineRule="auto"/>
        <w:ind w:firstLineChars="200" w:firstLine="560"/>
        <w:rPr>
          <w:rFonts w:ascii="仿宋_GB2312" w:eastAsia="仿宋_GB2312"/>
          <w:sz w:val="28"/>
          <w:szCs w:val="28"/>
        </w:rPr>
      </w:pPr>
    </w:p>
    <w:p w14:paraId="4F82449A" w14:textId="77AD11C2" w:rsidR="00925533" w:rsidRDefault="00925533">
      <w:pPr>
        <w:adjustRightInd w:val="0"/>
        <w:snapToGrid w:val="0"/>
        <w:spacing w:line="360" w:lineRule="auto"/>
        <w:ind w:firstLineChars="200" w:firstLine="560"/>
        <w:rPr>
          <w:rFonts w:ascii="仿宋_GB2312" w:eastAsia="仿宋_GB2312"/>
          <w:sz w:val="28"/>
          <w:szCs w:val="28"/>
        </w:rPr>
      </w:pPr>
    </w:p>
    <w:p w14:paraId="458F3617" w14:textId="2C397996" w:rsidR="00925533" w:rsidRDefault="00925533">
      <w:pPr>
        <w:adjustRightInd w:val="0"/>
        <w:snapToGrid w:val="0"/>
        <w:spacing w:line="360" w:lineRule="auto"/>
        <w:ind w:firstLineChars="200" w:firstLine="420"/>
        <w:rPr>
          <w:rFonts w:ascii="仿宋_GB2312" w:eastAsia="仿宋_GB2312"/>
          <w:sz w:val="28"/>
          <w:szCs w:val="28"/>
        </w:rPr>
      </w:pPr>
      <w:r>
        <w:rPr>
          <w:noProof/>
        </w:rPr>
        <w:drawing>
          <wp:anchor distT="0" distB="0" distL="114300" distR="114300" simplePos="0" relativeHeight="251677696" behindDoc="0" locked="0" layoutInCell="1" allowOverlap="1" wp14:anchorId="33FA2CDC" wp14:editId="30897E0E">
            <wp:simplePos x="0" y="0"/>
            <wp:positionH relativeFrom="margin">
              <wp:align>center</wp:align>
            </wp:positionH>
            <wp:positionV relativeFrom="paragraph">
              <wp:posOffset>-7620</wp:posOffset>
            </wp:positionV>
            <wp:extent cx="4236720" cy="1462398"/>
            <wp:effectExtent l="0" t="0" r="0" b="5080"/>
            <wp:wrapNone/>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4236720" cy="1462398"/>
                    </a:xfrm>
                    <a:prstGeom prst="rect">
                      <a:avLst/>
                    </a:prstGeom>
                  </pic:spPr>
                </pic:pic>
              </a:graphicData>
            </a:graphic>
            <wp14:sizeRelH relativeFrom="margin">
              <wp14:pctWidth>0</wp14:pctWidth>
            </wp14:sizeRelH>
            <wp14:sizeRelV relativeFrom="margin">
              <wp14:pctHeight>0</wp14:pctHeight>
            </wp14:sizeRelV>
          </wp:anchor>
        </w:drawing>
      </w:r>
    </w:p>
    <w:p w14:paraId="7AF0F05B" w14:textId="0841B9F0" w:rsidR="00925533" w:rsidRDefault="00925533">
      <w:pPr>
        <w:adjustRightInd w:val="0"/>
        <w:snapToGrid w:val="0"/>
        <w:spacing w:line="360" w:lineRule="auto"/>
        <w:ind w:firstLineChars="200" w:firstLine="560"/>
        <w:rPr>
          <w:rFonts w:ascii="仿宋_GB2312" w:eastAsia="仿宋_GB2312"/>
          <w:sz w:val="28"/>
          <w:szCs w:val="28"/>
        </w:rPr>
      </w:pPr>
    </w:p>
    <w:p w14:paraId="5C86EECC" w14:textId="3F83F44E" w:rsidR="00925533" w:rsidRDefault="00925533">
      <w:pPr>
        <w:adjustRightInd w:val="0"/>
        <w:snapToGrid w:val="0"/>
        <w:spacing w:line="360" w:lineRule="auto"/>
        <w:ind w:firstLineChars="200" w:firstLine="560"/>
        <w:rPr>
          <w:rFonts w:ascii="仿宋_GB2312" w:eastAsia="仿宋_GB2312"/>
          <w:sz w:val="28"/>
          <w:szCs w:val="28"/>
        </w:rPr>
      </w:pPr>
    </w:p>
    <w:p w14:paraId="44403944" w14:textId="6EE1B2E0" w:rsidR="00925533" w:rsidRDefault="00925533">
      <w:pPr>
        <w:adjustRightInd w:val="0"/>
        <w:snapToGrid w:val="0"/>
        <w:spacing w:line="360" w:lineRule="auto"/>
        <w:ind w:firstLineChars="200" w:firstLine="560"/>
        <w:rPr>
          <w:rFonts w:ascii="仿宋_GB2312" w:eastAsia="仿宋_GB2312"/>
          <w:sz w:val="28"/>
          <w:szCs w:val="28"/>
        </w:rPr>
      </w:pPr>
    </w:p>
    <w:p w14:paraId="63983F06" w14:textId="33829F74" w:rsidR="00925533" w:rsidRDefault="00925533">
      <w:pPr>
        <w:adjustRightInd w:val="0"/>
        <w:snapToGrid w:val="0"/>
        <w:spacing w:line="360" w:lineRule="auto"/>
        <w:ind w:firstLineChars="200" w:firstLine="420"/>
        <w:rPr>
          <w:rFonts w:ascii="仿宋_GB2312" w:eastAsia="仿宋_GB2312"/>
          <w:sz w:val="28"/>
          <w:szCs w:val="28"/>
        </w:rPr>
      </w:pPr>
      <w:r>
        <w:rPr>
          <w:noProof/>
        </w:rPr>
        <w:drawing>
          <wp:anchor distT="0" distB="0" distL="114300" distR="114300" simplePos="0" relativeHeight="251681792" behindDoc="0" locked="0" layoutInCell="1" allowOverlap="1" wp14:anchorId="190AD630" wp14:editId="793764A2">
            <wp:simplePos x="0" y="0"/>
            <wp:positionH relativeFrom="margin">
              <wp:align>center</wp:align>
            </wp:positionH>
            <wp:positionV relativeFrom="paragraph">
              <wp:posOffset>155575</wp:posOffset>
            </wp:positionV>
            <wp:extent cx="3589020" cy="2686477"/>
            <wp:effectExtent l="0" t="0" r="0" b="0"/>
            <wp:wrapNone/>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3589020" cy="2686477"/>
                    </a:xfrm>
                    <a:prstGeom prst="rect">
                      <a:avLst/>
                    </a:prstGeom>
                  </pic:spPr>
                </pic:pic>
              </a:graphicData>
            </a:graphic>
            <wp14:sizeRelH relativeFrom="margin">
              <wp14:pctWidth>0</wp14:pctWidth>
            </wp14:sizeRelH>
            <wp14:sizeRelV relativeFrom="margin">
              <wp14:pctHeight>0</wp14:pctHeight>
            </wp14:sizeRelV>
          </wp:anchor>
        </w:drawing>
      </w:r>
    </w:p>
    <w:p w14:paraId="73975206" w14:textId="09D7B68B" w:rsidR="00925533" w:rsidRDefault="00925533">
      <w:pPr>
        <w:adjustRightInd w:val="0"/>
        <w:snapToGrid w:val="0"/>
        <w:spacing w:line="360" w:lineRule="auto"/>
        <w:ind w:firstLineChars="200" w:firstLine="560"/>
        <w:rPr>
          <w:rFonts w:ascii="仿宋_GB2312" w:eastAsia="仿宋_GB2312"/>
          <w:sz w:val="28"/>
          <w:szCs w:val="28"/>
        </w:rPr>
      </w:pPr>
    </w:p>
    <w:p w14:paraId="229D7FB4" w14:textId="0F38E513" w:rsidR="00925533" w:rsidRDefault="00925533">
      <w:pPr>
        <w:adjustRightInd w:val="0"/>
        <w:snapToGrid w:val="0"/>
        <w:spacing w:line="360" w:lineRule="auto"/>
        <w:ind w:firstLineChars="200" w:firstLine="560"/>
        <w:rPr>
          <w:rFonts w:ascii="仿宋_GB2312" w:eastAsia="仿宋_GB2312"/>
          <w:sz w:val="28"/>
          <w:szCs w:val="28"/>
        </w:rPr>
      </w:pPr>
    </w:p>
    <w:p w14:paraId="14B8C4B9" w14:textId="0F5FB73D" w:rsidR="00925533" w:rsidRDefault="00925533">
      <w:pPr>
        <w:adjustRightInd w:val="0"/>
        <w:snapToGrid w:val="0"/>
        <w:spacing w:line="360" w:lineRule="auto"/>
        <w:ind w:firstLineChars="200" w:firstLine="560"/>
        <w:rPr>
          <w:rFonts w:ascii="仿宋_GB2312" w:eastAsia="仿宋_GB2312"/>
          <w:sz w:val="28"/>
          <w:szCs w:val="28"/>
        </w:rPr>
      </w:pPr>
    </w:p>
    <w:p w14:paraId="66056451" w14:textId="77E66A5D" w:rsidR="00925533" w:rsidRDefault="00925533">
      <w:pPr>
        <w:adjustRightInd w:val="0"/>
        <w:snapToGrid w:val="0"/>
        <w:spacing w:line="360" w:lineRule="auto"/>
        <w:ind w:firstLineChars="200" w:firstLine="560"/>
        <w:rPr>
          <w:rFonts w:ascii="仿宋_GB2312" w:eastAsia="仿宋_GB2312"/>
          <w:sz w:val="28"/>
          <w:szCs w:val="28"/>
        </w:rPr>
      </w:pPr>
    </w:p>
    <w:p w14:paraId="5D8B640D" w14:textId="5D1CA4F1" w:rsidR="00925533" w:rsidRDefault="00925533">
      <w:pPr>
        <w:adjustRightInd w:val="0"/>
        <w:snapToGrid w:val="0"/>
        <w:spacing w:line="360" w:lineRule="auto"/>
        <w:ind w:firstLineChars="200" w:firstLine="560"/>
        <w:rPr>
          <w:rFonts w:ascii="仿宋_GB2312" w:eastAsia="仿宋_GB2312"/>
          <w:sz w:val="28"/>
          <w:szCs w:val="28"/>
        </w:rPr>
      </w:pPr>
    </w:p>
    <w:p w14:paraId="2EF0A8C3" w14:textId="5F951FFC" w:rsidR="00925533" w:rsidRDefault="00925533">
      <w:pPr>
        <w:adjustRightInd w:val="0"/>
        <w:snapToGrid w:val="0"/>
        <w:spacing w:line="360" w:lineRule="auto"/>
        <w:ind w:firstLineChars="200" w:firstLine="560"/>
        <w:rPr>
          <w:rFonts w:ascii="仿宋_GB2312" w:eastAsia="仿宋_GB2312"/>
          <w:sz w:val="28"/>
          <w:szCs w:val="28"/>
        </w:rPr>
      </w:pPr>
    </w:p>
    <w:p w14:paraId="76F8E3E8" w14:textId="77777777" w:rsidR="00925533" w:rsidRDefault="00925533">
      <w:pPr>
        <w:adjustRightInd w:val="0"/>
        <w:snapToGrid w:val="0"/>
        <w:spacing w:line="360" w:lineRule="auto"/>
        <w:ind w:firstLineChars="200" w:firstLine="560"/>
        <w:rPr>
          <w:rFonts w:ascii="仿宋_GB2312" w:eastAsia="仿宋_GB2312"/>
          <w:sz w:val="28"/>
          <w:szCs w:val="28"/>
        </w:rPr>
      </w:pPr>
    </w:p>
    <w:p w14:paraId="1915C5BA" w14:textId="77777777" w:rsidR="00925533" w:rsidRDefault="00925533">
      <w:pPr>
        <w:adjustRightInd w:val="0"/>
        <w:snapToGrid w:val="0"/>
        <w:spacing w:line="360" w:lineRule="auto"/>
        <w:ind w:firstLineChars="200" w:firstLine="560"/>
        <w:rPr>
          <w:rFonts w:ascii="仿宋_GB2312" w:eastAsia="仿宋_GB2312"/>
          <w:sz w:val="28"/>
          <w:szCs w:val="28"/>
        </w:rPr>
      </w:pPr>
    </w:p>
    <w:p w14:paraId="146D7EEC" w14:textId="4EB6C7DB" w:rsidR="00925533" w:rsidRDefault="000C5182">
      <w:pPr>
        <w:adjustRightInd w:val="0"/>
        <w:snapToGrid w:val="0"/>
        <w:spacing w:line="360" w:lineRule="auto"/>
        <w:ind w:firstLineChars="200" w:firstLine="560"/>
        <w:rPr>
          <w:rFonts w:ascii="仿宋_GB2312" w:eastAsia="仿宋_GB2312"/>
          <w:sz w:val="28"/>
          <w:szCs w:val="28"/>
        </w:rPr>
      </w:pPr>
      <w:r>
        <w:rPr>
          <w:rFonts w:ascii="仿宋_GB2312" w:eastAsia="仿宋_GB2312" w:hint="eastAsia"/>
          <w:sz w:val="28"/>
          <w:szCs w:val="28"/>
        </w:rPr>
        <w:t>如上图，</w:t>
      </w:r>
      <w:r w:rsidR="00925533">
        <w:rPr>
          <w:rFonts w:ascii="仿宋_GB2312" w:eastAsia="仿宋_GB2312" w:hint="eastAsia"/>
          <w:sz w:val="28"/>
          <w:szCs w:val="28"/>
        </w:rPr>
        <w:t>弹出提示框，</w:t>
      </w:r>
      <w:r>
        <w:rPr>
          <w:rFonts w:ascii="仿宋_GB2312" w:eastAsia="仿宋_GB2312" w:hint="eastAsia"/>
          <w:sz w:val="28"/>
          <w:szCs w:val="28"/>
        </w:rPr>
        <w:t>如您使用C</w:t>
      </w:r>
      <w:r>
        <w:rPr>
          <w:rFonts w:ascii="仿宋_GB2312" w:eastAsia="仿宋_GB2312"/>
          <w:sz w:val="28"/>
          <w:szCs w:val="28"/>
        </w:rPr>
        <w:t>hrome</w:t>
      </w:r>
      <w:r>
        <w:rPr>
          <w:rFonts w:ascii="仿宋_GB2312" w:eastAsia="仿宋_GB2312" w:hint="eastAsia"/>
          <w:sz w:val="28"/>
          <w:szCs w:val="28"/>
        </w:rPr>
        <w:t>浏览器请</w:t>
      </w:r>
      <w:r w:rsidR="00925533">
        <w:rPr>
          <w:rFonts w:ascii="仿宋_GB2312" w:eastAsia="仿宋_GB2312" w:hint="eastAsia"/>
          <w:sz w:val="28"/>
          <w:szCs w:val="28"/>
        </w:rPr>
        <w:t>点击“打开四川省农科院信息所V</w:t>
      </w:r>
      <w:r w:rsidR="00925533">
        <w:rPr>
          <w:rFonts w:ascii="仿宋_GB2312" w:eastAsia="仿宋_GB2312"/>
          <w:sz w:val="28"/>
          <w:szCs w:val="28"/>
        </w:rPr>
        <w:t>PN</w:t>
      </w:r>
      <w:r w:rsidR="00925533">
        <w:rPr>
          <w:rFonts w:ascii="仿宋_GB2312" w:eastAsia="仿宋_GB2312" w:hint="eastAsia"/>
          <w:sz w:val="28"/>
          <w:szCs w:val="28"/>
        </w:rPr>
        <w:t>”链接，如您使用I</w:t>
      </w:r>
      <w:r w:rsidR="00925533">
        <w:rPr>
          <w:rFonts w:ascii="仿宋_GB2312" w:eastAsia="仿宋_GB2312"/>
          <w:sz w:val="28"/>
          <w:szCs w:val="28"/>
        </w:rPr>
        <w:t>E</w:t>
      </w:r>
      <w:r w:rsidR="00925533">
        <w:rPr>
          <w:rFonts w:ascii="仿宋_GB2312" w:eastAsia="仿宋_GB2312" w:hint="eastAsia"/>
          <w:sz w:val="28"/>
          <w:szCs w:val="28"/>
        </w:rPr>
        <w:t>浏览器</w:t>
      </w:r>
      <w:r>
        <w:rPr>
          <w:rFonts w:ascii="仿宋_GB2312" w:eastAsia="仿宋_GB2312" w:hint="eastAsia"/>
          <w:sz w:val="28"/>
          <w:szCs w:val="28"/>
        </w:rPr>
        <w:t>请</w:t>
      </w:r>
      <w:r w:rsidR="00925533">
        <w:rPr>
          <w:rFonts w:ascii="仿宋_GB2312" w:eastAsia="仿宋_GB2312" w:hint="eastAsia"/>
          <w:sz w:val="28"/>
          <w:szCs w:val="28"/>
        </w:rPr>
        <w:t>点击“允许”。</w:t>
      </w:r>
    </w:p>
    <w:p w14:paraId="004881B5" w14:textId="3B89F3DB" w:rsidR="00925533" w:rsidRDefault="00925533">
      <w:pPr>
        <w:adjustRightInd w:val="0"/>
        <w:snapToGrid w:val="0"/>
        <w:spacing w:line="360" w:lineRule="auto"/>
        <w:ind w:firstLineChars="200" w:firstLine="420"/>
        <w:rPr>
          <w:rFonts w:ascii="仿宋_GB2312" w:eastAsia="仿宋_GB2312"/>
          <w:sz w:val="28"/>
          <w:szCs w:val="28"/>
        </w:rPr>
      </w:pPr>
      <w:r>
        <w:rPr>
          <w:noProof/>
        </w:rPr>
        <w:drawing>
          <wp:anchor distT="0" distB="0" distL="114300" distR="114300" simplePos="0" relativeHeight="251679744" behindDoc="0" locked="0" layoutInCell="1" allowOverlap="1" wp14:anchorId="365CEE81" wp14:editId="5E91F0FD">
            <wp:simplePos x="0" y="0"/>
            <wp:positionH relativeFrom="margin">
              <wp:align>center</wp:align>
            </wp:positionH>
            <wp:positionV relativeFrom="paragraph">
              <wp:posOffset>22860</wp:posOffset>
            </wp:positionV>
            <wp:extent cx="3276600" cy="2647950"/>
            <wp:effectExtent l="0" t="0" r="0" b="0"/>
            <wp:wrapNone/>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3276600" cy="2647950"/>
                    </a:xfrm>
                    <a:prstGeom prst="rect">
                      <a:avLst/>
                    </a:prstGeom>
                  </pic:spPr>
                </pic:pic>
              </a:graphicData>
            </a:graphic>
          </wp:anchor>
        </w:drawing>
      </w:r>
    </w:p>
    <w:p w14:paraId="601DE3B6" w14:textId="75B59D8C" w:rsidR="00925533" w:rsidRDefault="00925533">
      <w:pPr>
        <w:adjustRightInd w:val="0"/>
        <w:snapToGrid w:val="0"/>
        <w:spacing w:line="360" w:lineRule="auto"/>
        <w:ind w:firstLineChars="200" w:firstLine="560"/>
        <w:rPr>
          <w:rFonts w:ascii="仿宋_GB2312" w:eastAsia="仿宋_GB2312"/>
          <w:sz w:val="28"/>
          <w:szCs w:val="28"/>
        </w:rPr>
      </w:pPr>
    </w:p>
    <w:p w14:paraId="5369FB4B" w14:textId="23DA5AC4" w:rsidR="00925533" w:rsidRDefault="00925533">
      <w:pPr>
        <w:adjustRightInd w:val="0"/>
        <w:snapToGrid w:val="0"/>
        <w:spacing w:line="360" w:lineRule="auto"/>
        <w:ind w:firstLineChars="200" w:firstLine="560"/>
        <w:rPr>
          <w:rFonts w:ascii="仿宋_GB2312" w:eastAsia="仿宋_GB2312"/>
          <w:sz w:val="28"/>
          <w:szCs w:val="28"/>
        </w:rPr>
      </w:pPr>
    </w:p>
    <w:p w14:paraId="0AD8E7F9" w14:textId="3E47FBF9" w:rsidR="00925533" w:rsidRDefault="00925533">
      <w:pPr>
        <w:adjustRightInd w:val="0"/>
        <w:snapToGrid w:val="0"/>
        <w:spacing w:line="360" w:lineRule="auto"/>
        <w:ind w:firstLineChars="200" w:firstLine="560"/>
        <w:rPr>
          <w:rFonts w:ascii="仿宋_GB2312" w:eastAsia="仿宋_GB2312"/>
          <w:sz w:val="28"/>
          <w:szCs w:val="28"/>
        </w:rPr>
      </w:pPr>
    </w:p>
    <w:p w14:paraId="6A9A41FE" w14:textId="3AE29281" w:rsidR="00925533" w:rsidRDefault="00925533">
      <w:pPr>
        <w:adjustRightInd w:val="0"/>
        <w:snapToGrid w:val="0"/>
        <w:spacing w:line="360" w:lineRule="auto"/>
        <w:ind w:firstLineChars="200" w:firstLine="560"/>
        <w:rPr>
          <w:rFonts w:ascii="仿宋_GB2312" w:eastAsia="仿宋_GB2312"/>
          <w:sz w:val="28"/>
          <w:szCs w:val="28"/>
        </w:rPr>
      </w:pPr>
    </w:p>
    <w:p w14:paraId="211B218D" w14:textId="28E2EB07" w:rsidR="00925533" w:rsidRDefault="00925533">
      <w:pPr>
        <w:adjustRightInd w:val="0"/>
        <w:snapToGrid w:val="0"/>
        <w:spacing w:line="360" w:lineRule="auto"/>
        <w:ind w:firstLineChars="200" w:firstLine="560"/>
        <w:rPr>
          <w:rFonts w:ascii="仿宋_GB2312" w:eastAsia="仿宋_GB2312"/>
          <w:sz w:val="28"/>
          <w:szCs w:val="28"/>
        </w:rPr>
      </w:pPr>
    </w:p>
    <w:p w14:paraId="245F25FD" w14:textId="71412875" w:rsidR="00925533" w:rsidRDefault="00925533">
      <w:pPr>
        <w:adjustRightInd w:val="0"/>
        <w:snapToGrid w:val="0"/>
        <w:spacing w:line="360" w:lineRule="auto"/>
        <w:ind w:firstLineChars="200" w:firstLine="560"/>
        <w:rPr>
          <w:rFonts w:ascii="仿宋_GB2312" w:eastAsia="仿宋_GB2312"/>
          <w:sz w:val="28"/>
          <w:szCs w:val="28"/>
        </w:rPr>
      </w:pPr>
    </w:p>
    <w:p w14:paraId="6BBA10A1" w14:textId="5C1CE1B4" w:rsidR="00925533" w:rsidRDefault="00925533">
      <w:pPr>
        <w:adjustRightInd w:val="0"/>
        <w:snapToGrid w:val="0"/>
        <w:spacing w:line="360" w:lineRule="auto"/>
        <w:ind w:firstLineChars="200" w:firstLine="560"/>
        <w:rPr>
          <w:rFonts w:ascii="仿宋_GB2312" w:eastAsia="仿宋_GB2312"/>
          <w:sz w:val="28"/>
          <w:szCs w:val="28"/>
        </w:rPr>
      </w:pPr>
    </w:p>
    <w:p w14:paraId="5B0BA1E9" w14:textId="738D8BE8" w:rsidR="00925533" w:rsidRDefault="00925533">
      <w:pPr>
        <w:adjustRightInd w:val="0"/>
        <w:snapToGrid w:val="0"/>
        <w:spacing w:line="360" w:lineRule="auto"/>
        <w:ind w:firstLineChars="200" w:firstLine="560"/>
        <w:rPr>
          <w:rFonts w:ascii="仿宋_GB2312" w:eastAsia="仿宋_GB2312"/>
          <w:sz w:val="28"/>
          <w:szCs w:val="28"/>
        </w:rPr>
      </w:pPr>
      <w:r>
        <w:rPr>
          <w:rFonts w:ascii="仿宋_GB2312" w:eastAsia="仿宋_GB2312" w:hint="eastAsia"/>
          <w:sz w:val="28"/>
          <w:szCs w:val="28"/>
        </w:rPr>
        <w:t>如上图，显示“V</w:t>
      </w:r>
      <w:r>
        <w:rPr>
          <w:rFonts w:ascii="仿宋_GB2312" w:eastAsia="仿宋_GB2312"/>
          <w:sz w:val="28"/>
          <w:szCs w:val="28"/>
        </w:rPr>
        <w:t>PN</w:t>
      </w:r>
      <w:r>
        <w:rPr>
          <w:rFonts w:ascii="仿宋_GB2312" w:eastAsia="仿宋_GB2312" w:hint="eastAsia"/>
          <w:sz w:val="28"/>
          <w:szCs w:val="28"/>
        </w:rPr>
        <w:t>已经运行”，表明您已经</w:t>
      </w:r>
      <w:r w:rsidR="00591401">
        <w:rPr>
          <w:rFonts w:ascii="仿宋_GB2312" w:eastAsia="仿宋_GB2312" w:hint="eastAsia"/>
          <w:sz w:val="28"/>
          <w:szCs w:val="28"/>
        </w:rPr>
        <w:t>成功</w:t>
      </w:r>
      <w:r>
        <w:rPr>
          <w:rFonts w:ascii="仿宋_GB2312" w:eastAsia="仿宋_GB2312" w:hint="eastAsia"/>
          <w:sz w:val="28"/>
          <w:szCs w:val="28"/>
        </w:rPr>
        <w:t>连接到院数字图</w:t>
      </w:r>
      <w:r>
        <w:rPr>
          <w:rFonts w:ascii="仿宋_GB2312" w:eastAsia="仿宋_GB2312" w:hint="eastAsia"/>
          <w:sz w:val="28"/>
          <w:szCs w:val="28"/>
        </w:rPr>
        <w:lastRenderedPageBreak/>
        <w:t>书馆远程共享服务。</w:t>
      </w:r>
    </w:p>
    <w:p w14:paraId="5EA6564B" w14:textId="77777777" w:rsidR="00925533" w:rsidRDefault="00925533" w:rsidP="00925533">
      <w:pPr>
        <w:rPr>
          <w:rFonts w:ascii="仿宋_GB2312" w:eastAsia="仿宋_GB2312"/>
          <w:sz w:val="28"/>
          <w:szCs w:val="28"/>
        </w:rPr>
      </w:pPr>
      <w:r>
        <w:rPr>
          <w:rFonts w:ascii="仿宋_GB2312" w:eastAsia="仿宋_GB2312"/>
          <w:sz w:val="28"/>
          <w:szCs w:val="28"/>
        </w:rPr>
        <w:t>4.</w:t>
      </w:r>
      <w:r>
        <w:rPr>
          <w:rFonts w:ascii="仿宋_GB2312" w:eastAsia="仿宋_GB2312" w:hint="eastAsia"/>
          <w:sz w:val="28"/>
          <w:szCs w:val="28"/>
        </w:rPr>
        <w:t>注意事项</w:t>
      </w:r>
    </w:p>
    <w:p w14:paraId="4752F865" w14:textId="48F892BE" w:rsidR="00925533" w:rsidRDefault="00925533">
      <w:pPr>
        <w:adjustRightInd w:val="0"/>
        <w:snapToGrid w:val="0"/>
        <w:spacing w:line="360" w:lineRule="auto"/>
        <w:ind w:firstLineChars="200" w:firstLine="560"/>
        <w:rPr>
          <w:rFonts w:ascii="仿宋_GB2312" w:eastAsia="仿宋_GB2312"/>
          <w:sz w:val="28"/>
          <w:szCs w:val="28"/>
        </w:rPr>
      </w:pPr>
      <w:r>
        <w:rPr>
          <w:rFonts w:ascii="仿宋_GB2312" w:eastAsia="仿宋_GB2312" w:hint="eastAsia"/>
          <w:sz w:val="28"/>
          <w:szCs w:val="28"/>
        </w:rPr>
        <w:t>建议使用</w:t>
      </w:r>
      <w:r>
        <w:rPr>
          <w:rFonts w:ascii="仿宋_GB2312" w:eastAsia="仿宋_GB2312"/>
          <w:sz w:val="28"/>
          <w:szCs w:val="28"/>
        </w:rPr>
        <w:t>IE</w:t>
      </w:r>
      <w:r>
        <w:rPr>
          <w:rFonts w:ascii="仿宋_GB2312" w:eastAsia="仿宋_GB2312" w:hint="eastAsia"/>
          <w:sz w:val="28"/>
          <w:szCs w:val="28"/>
        </w:rPr>
        <w:t>或者</w:t>
      </w:r>
      <w:r>
        <w:rPr>
          <w:rFonts w:ascii="仿宋_GB2312" w:eastAsia="仿宋_GB2312"/>
          <w:sz w:val="28"/>
          <w:szCs w:val="28"/>
        </w:rPr>
        <w:t>Chrome</w:t>
      </w:r>
      <w:r>
        <w:rPr>
          <w:rFonts w:ascii="仿宋_GB2312" w:eastAsia="仿宋_GB2312" w:hint="eastAsia"/>
          <w:sz w:val="28"/>
          <w:szCs w:val="28"/>
        </w:rPr>
        <w:t>浏览器。</w:t>
      </w:r>
    </w:p>
    <w:p w14:paraId="06706938" w14:textId="77777777" w:rsidR="00925533" w:rsidRDefault="00925533" w:rsidP="00925533">
      <w:pPr>
        <w:rPr>
          <w:rFonts w:ascii="仿宋_GB2312" w:eastAsia="仿宋_GB2312"/>
          <w:sz w:val="28"/>
          <w:szCs w:val="28"/>
        </w:rPr>
      </w:pPr>
      <w:r>
        <w:rPr>
          <w:rFonts w:ascii="仿宋_GB2312" w:eastAsia="仿宋_GB2312"/>
          <w:sz w:val="28"/>
          <w:szCs w:val="28"/>
        </w:rPr>
        <w:t>5.</w:t>
      </w:r>
      <w:r>
        <w:rPr>
          <w:rFonts w:ascii="仿宋_GB2312" w:eastAsia="仿宋_GB2312" w:hint="eastAsia"/>
          <w:sz w:val="28"/>
          <w:szCs w:val="28"/>
        </w:rPr>
        <w:t>常见问题</w:t>
      </w:r>
    </w:p>
    <w:p w14:paraId="032271B3" w14:textId="30EB78DF" w:rsidR="00925533" w:rsidRDefault="00925533">
      <w:pPr>
        <w:adjustRightInd w:val="0"/>
        <w:snapToGrid w:val="0"/>
        <w:spacing w:line="360" w:lineRule="auto"/>
        <w:ind w:firstLineChars="200" w:firstLine="560"/>
        <w:rPr>
          <w:rFonts w:ascii="仿宋_GB2312" w:eastAsia="仿宋_GB2312"/>
          <w:sz w:val="28"/>
          <w:szCs w:val="28"/>
        </w:rPr>
      </w:pPr>
      <w:r>
        <w:rPr>
          <w:rFonts w:ascii="仿宋_GB2312" w:eastAsia="仿宋_GB2312" w:hint="eastAsia"/>
          <w:sz w:val="28"/>
          <w:szCs w:val="28"/>
        </w:rPr>
        <w:t>当您第一次下载远程共享服务插件时，浏览器可能会有</w:t>
      </w:r>
      <w:r w:rsidR="00CA2AF7">
        <w:rPr>
          <w:rFonts w:ascii="仿宋_GB2312" w:eastAsia="仿宋_GB2312" w:hint="eastAsia"/>
          <w:sz w:val="28"/>
          <w:szCs w:val="28"/>
        </w:rPr>
        <w:t>下图类似的提醒</w:t>
      </w:r>
      <w:r>
        <w:rPr>
          <w:rFonts w:ascii="仿宋_GB2312" w:eastAsia="仿宋_GB2312" w:hint="eastAsia"/>
          <w:sz w:val="28"/>
          <w:szCs w:val="28"/>
        </w:rPr>
        <w:t>：</w:t>
      </w:r>
    </w:p>
    <w:p w14:paraId="268A0ED0" w14:textId="2B09E22D" w:rsidR="00925533" w:rsidRDefault="00925533">
      <w:pPr>
        <w:adjustRightInd w:val="0"/>
        <w:snapToGrid w:val="0"/>
        <w:spacing w:line="360" w:lineRule="auto"/>
        <w:ind w:firstLineChars="200" w:firstLine="420"/>
        <w:rPr>
          <w:rFonts w:ascii="仿宋_GB2312" w:eastAsia="仿宋_GB2312"/>
          <w:sz w:val="28"/>
          <w:szCs w:val="28"/>
        </w:rPr>
      </w:pPr>
      <w:r>
        <w:rPr>
          <w:noProof/>
        </w:rPr>
        <w:drawing>
          <wp:anchor distT="0" distB="0" distL="114300" distR="114300" simplePos="0" relativeHeight="251683840" behindDoc="0" locked="0" layoutInCell="1" allowOverlap="1" wp14:anchorId="6B98B6EA" wp14:editId="43EBDE45">
            <wp:simplePos x="0" y="0"/>
            <wp:positionH relativeFrom="column">
              <wp:posOffset>647700</wp:posOffset>
            </wp:positionH>
            <wp:positionV relativeFrom="paragraph">
              <wp:posOffset>30480</wp:posOffset>
            </wp:positionV>
            <wp:extent cx="4130040" cy="518160"/>
            <wp:effectExtent l="0" t="0" r="3810" b="0"/>
            <wp:wrapNone/>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130040" cy="51816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4432199" w14:textId="0F351FBC" w:rsidR="00925533" w:rsidRDefault="00925533">
      <w:pPr>
        <w:adjustRightInd w:val="0"/>
        <w:snapToGrid w:val="0"/>
        <w:spacing w:line="360" w:lineRule="auto"/>
        <w:ind w:firstLineChars="200" w:firstLine="560"/>
        <w:rPr>
          <w:rFonts w:ascii="仿宋_GB2312" w:eastAsia="仿宋_GB2312"/>
          <w:sz w:val="28"/>
          <w:szCs w:val="28"/>
        </w:rPr>
      </w:pPr>
    </w:p>
    <w:p w14:paraId="040F1B0F" w14:textId="50100B9D" w:rsidR="00925533" w:rsidRDefault="00CA2AF7">
      <w:pPr>
        <w:adjustRightInd w:val="0"/>
        <w:snapToGrid w:val="0"/>
        <w:spacing w:line="360" w:lineRule="auto"/>
        <w:ind w:firstLineChars="200" w:firstLine="560"/>
        <w:rPr>
          <w:rFonts w:ascii="仿宋_GB2312" w:eastAsia="仿宋_GB2312"/>
          <w:sz w:val="28"/>
          <w:szCs w:val="28"/>
        </w:rPr>
      </w:pPr>
      <w:r>
        <w:rPr>
          <w:rFonts w:ascii="仿宋_GB2312" w:eastAsia="仿宋_GB2312" w:hint="eastAsia"/>
          <w:sz w:val="28"/>
          <w:szCs w:val="28"/>
        </w:rPr>
        <w:t>请点击“保留”</w:t>
      </w:r>
      <w:r w:rsidR="000C5182">
        <w:rPr>
          <w:rFonts w:ascii="仿宋_GB2312" w:eastAsia="仿宋_GB2312" w:hint="eastAsia"/>
          <w:sz w:val="28"/>
          <w:szCs w:val="28"/>
        </w:rPr>
        <w:t>或者“允许”</w:t>
      </w:r>
      <w:r>
        <w:rPr>
          <w:rFonts w:ascii="仿宋_GB2312" w:eastAsia="仿宋_GB2312" w:hint="eastAsia"/>
          <w:sz w:val="28"/>
          <w:szCs w:val="28"/>
        </w:rPr>
        <w:t>，然后安装下载的插件安装包。</w:t>
      </w:r>
    </w:p>
    <w:p w14:paraId="384E6D82" w14:textId="6EF60522" w:rsidR="00CA2AF7" w:rsidRPr="00CA2AF7" w:rsidRDefault="00CA2AF7">
      <w:pPr>
        <w:adjustRightInd w:val="0"/>
        <w:snapToGrid w:val="0"/>
        <w:spacing w:line="360" w:lineRule="auto"/>
        <w:ind w:firstLineChars="200" w:firstLine="560"/>
        <w:rPr>
          <w:rFonts w:ascii="仿宋_GB2312" w:eastAsia="仿宋_GB2312"/>
          <w:sz w:val="28"/>
          <w:szCs w:val="28"/>
        </w:rPr>
      </w:pPr>
      <w:r>
        <w:rPr>
          <w:rFonts w:ascii="仿宋_GB2312" w:eastAsia="仿宋_GB2312" w:hint="eastAsia"/>
          <w:sz w:val="28"/>
          <w:szCs w:val="28"/>
        </w:rPr>
        <w:t>其他</w:t>
      </w:r>
      <w:r w:rsidR="000C5182">
        <w:rPr>
          <w:rFonts w:ascii="仿宋_GB2312" w:eastAsia="仿宋_GB2312" w:hint="eastAsia"/>
          <w:sz w:val="28"/>
          <w:szCs w:val="28"/>
        </w:rPr>
        <w:t>常见</w:t>
      </w:r>
      <w:r>
        <w:rPr>
          <w:rFonts w:ascii="仿宋_GB2312" w:eastAsia="仿宋_GB2312" w:hint="eastAsia"/>
          <w:sz w:val="28"/>
          <w:szCs w:val="28"/>
        </w:rPr>
        <w:t>问题和解决办法请见附件</w:t>
      </w:r>
      <w:r w:rsidR="000C5182">
        <w:rPr>
          <w:rFonts w:ascii="仿宋_GB2312" w:eastAsia="仿宋_GB2312"/>
          <w:sz w:val="28"/>
          <w:szCs w:val="28"/>
        </w:rPr>
        <w:t>3</w:t>
      </w:r>
      <w:r>
        <w:rPr>
          <w:rFonts w:ascii="仿宋_GB2312" w:eastAsia="仿宋_GB2312" w:hint="eastAsia"/>
          <w:sz w:val="28"/>
          <w:szCs w:val="28"/>
        </w:rPr>
        <w:t>。</w:t>
      </w:r>
    </w:p>
    <w:p w14:paraId="08A80BAF" w14:textId="629313C5" w:rsidR="00CA2AF7" w:rsidRPr="000C5182" w:rsidRDefault="00CA2AF7" w:rsidP="00CA2AF7">
      <w:pPr>
        <w:adjustRightInd w:val="0"/>
        <w:snapToGrid w:val="0"/>
        <w:spacing w:line="360" w:lineRule="auto"/>
        <w:rPr>
          <w:rFonts w:ascii="黑体" w:eastAsia="黑体" w:hAnsi="黑体"/>
          <w:sz w:val="28"/>
          <w:szCs w:val="28"/>
        </w:rPr>
      </w:pPr>
      <w:r w:rsidRPr="000C5182">
        <w:rPr>
          <w:rFonts w:ascii="黑体" w:eastAsia="黑体" w:hAnsi="黑体" w:hint="eastAsia"/>
          <w:sz w:val="28"/>
          <w:szCs w:val="28"/>
        </w:rPr>
        <w:t>三、使用我院数字资源</w:t>
      </w:r>
    </w:p>
    <w:p w14:paraId="3C2F57D2" w14:textId="63BDAB80" w:rsidR="00CA2AF7" w:rsidRDefault="00CA2AF7" w:rsidP="00CA2AF7">
      <w:pPr>
        <w:adjustRightInd w:val="0"/>
        <w:snapToGrid w:val="0"/>
        <w:spacing w:line="360" w:lineRule="auto"/>
        <w:ind w:firstLineChars="200" w:firstLine="560"/>
        <w:rPr>
          <w:rFonts w:ascii="仿宋_GB2312" w:eastAsia="仿宋_GB2312"/>
          <w:sz w:val="28"/>
          <w:szCs w:val="28"/>
        </w:rPr>
      </w:pPr>
      <w:r>
        <w:rPr>
          <w:rFonts w:ascii="仿宋_GB2312" w:eastAsia="仿宋_GB2312" w:hint="eastAsia"/>
          <w:sz w:val="28"/>
          <w:szCs w:val="28"/>
        </w:rPr>
        <w:t>以上两种服务模式中，任意一种连接成功后，您就可以直接使用我院已购买的数字文献资源了。</w:t>
      </w:r>
    </w:p>
    <w:p w14:paraId="7E69368C" w14:textId="17B1EA9D" w:rsidR="00CA2AF7" w:rsidRDefault="00CA2AF7" w:rsidP="00CA2AF7">
      <w:pPr>
        <w:adjustRightInd w:val="0"/>
        <w:snapToGrid w:val="0"/>
        <w:spacing w:line="360" w:lineRule="auto"/>
        <w:ind w:firstLineChars="200" w:firstLine="560"/>
        <w:rPr>
          <w:rFonts w:ascii="仿宋_GB2312" w:eastAsia="仿宋_GB2312"/>
          <w:sz w:val="28"/>
          <w:szCs w:val="28"/>
        </w:rPr>
      </w:pPr>
      <w:r>
        <w:rPr>
          <w:rFonts w:ascii="仿宋_GB2312" w:eastAsia="仿宋_GB2312" w:hint="eastAsia"/>
          <w:sz w:val="28"/>
          <w:szCs w:val="28"/>
        </w:rPr>
        <w:t>例如使用中文期刊资源，请选择导航栏“数据库资源”下拉菜单中，点击“中文数据库”，进入中文资源页面。</w:t>
      </w:r>
    </w:p>
    <w:p w14:paraId="28B6B557" w14:textId="523045A4" w:rsidR="00925533" w:rsidRDefault="00CA2AF7">
      <w:pPr>
        <w:adjustRightInd w:val="0"/>
        <w:snapToGrid w:val="0"/>
        <w:spacing w:line="360" w:lineRule="auto"/>
        <w:ind w:firstLineChars="200" w:firstLine="420"/>
        <w:rPr>
          <w:rFonts w:ascii="仿宋_GB2312" w:eastAsia="仿宋_GB2312"/>
          <w:sz w:val="28"/>
          <w:szCs w:val="28"/>
        </w:rPr>
      </w:pPr>
      <w:r>
        <w:rPr>
          <w:noProof/>
        </w:rPr>
        <w:drawing>
          <wp:anchor distT="0" distB="0" distL="114300" distR="114300" simplePos="0" relativeHeight="251685888" behindDoc="0" locked="0" layoutInCell="1" allowOverlap="1" wp14:anchorId="469CAEA9" wp14:editId="3CBBC1B8">
            <wp:simplePos x="0" y="0"/>
            <wp:positionH relativeFrom="margin">
              <wp:align>center</wp:align>
            </wp:positionH>
            <wp:positionV relativeFrom="paragraph">
              <wp:posOffset>10160</wp:posOffset>
            </wp:positionV>
            <wp:extent cx="3611880" cy="2620775"/>
            <wp:effectExtent l="0" t="0" r="7620" b="8255"/>
            <wp:wrapNone/>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3611880" cy="2620775"/>
                    </a:xfrm>
                    <a:prstGeom prst="rect">
                      <a:avLst/>
                    </a:prstGeom>
                  </pic:spPr>
                </pic:pic>
              </a:graphicData>
            </a:graphic>
            <wp14:sizeRelH relativeFrom="margin">
              <wp14:pctWidth>0</wp14:pctWidth>
            </wp14:sizeRelH>
            <wp14:sizeRelV relativeFrom="margin">
              <wp14:pctHeight>0</wp14:pctHeight>
            </wp14:sizeRelV>
          </wp:anchor>
        </w:drawing>
      </w:r>
    </w:p>
    <w:p w14:paraId="3112FDAC" w14:textId="77777777" w:rsidR="00925533" w:rsidRDefault="00925533">
      <w:pPr>
        <w:adjustRightInd w:val="0"/>
        <w:snapToGrid w:val="0"/>
        <w:spacing w:line="360" w:lineRule="auto"/>
        <w:ind w:firstLineChars="200" w:firstLine="560"/>
        <w:rPr>
          <w:rFonts w:ascii="仿宋_GB2312" w:eastAsia="仿宋_GB2312"/>
          <w:sz w:val="28"/>
          <w:szCs w:val="28"/>
        </w:rPr>
      </w:pPr>
    </w:p>
    <w:p w14:paraId="64F356F2" w14:textId="665B7D8B" w:rsidR="00925533" w:rsidRDefault="00925533">
      <w:pPr>
        <w:adjustRightInd w:val="0"/>
        <w:snapToGrid w:val="0"/>
        <w:spacing w:line="360" w:lineRule="auto"/>
        <w:ind w:firstLineChars="200" w:firstLine="560"/>
        <w:rPr>
          <w:rFonts w:ascii="仿宋_GB2312" w:eastAsia="仿宋_GB2312"/>
          <w:sz w:val="28"/>
          <w:szCs w:val="28"/>
        </w:rPr>
      </w:pPr>
    </w:p>
    <w:p w14:paraId="5EEC3275" w14:textId="15B02852" w:rsidR="00925533" w:rsidRDefault="00925533">
      <w:pPr>
        <w:adjustRightInd w:val="0"/>
        <w:snapToGrid w:val="0"/>
        <w:spacing w:line="360" w:lineRule="auto"/>
        <w:ind w:firstLineChars="200" w:firstLine="560"/>
        <w:rPr>
          <w:rFonts w:ascii="仿宋_GB2312" w:eastAsia="仿宋_GB2312"/>
          <w:sz w:val="28"/>
          <w:szCs w:val="28"/>
        </w:rPr>
      </w:pPr>
    </w:p>
    <w:p w14:paraId="22079873" w14:textId="18704946" w:rsidR="00CA2AF7" w:rsidRDefault="00CA2AF7">
      <w:pPr>
        <w:adjustRightInd w:val="0"/>
        <w:snapToGrid w:val="0"/>
        <w:spacing w:line="360" w:lineRule="auto"/>
        <w:ind w:firstLineChars="200" w:firstLine="560"/>
        <w:rPr>
          <w:rFonts w:ascii="仿宋_GB2312" w:eastAsia="仿宋_GB2312"/>
          <w:sz w:val="28"/>
          <w:szCs w:val="28"/>
        </w:rPr>
      </w:pPr>
    </w:p>
    <w:p w14:paraId="26B7BF93" w14:textId="723D2644" w:rsidR="00CA2AF7" w:rsidRDefault="00CA2AF7">
      <w:pPr>
        <w:adjustRightInd w:val="0"/>
        <w:snapToGrid w:val="0"/>
        <w:spacing w:line="360" w:lineRule="auto"/>
        <w:ind w:firstLineChars="200" w:firstLine="560"/>
        <w:rPr>
          <w:rFonts w:ascii="仿宋_GB2312" w:eastAsia="仿宋_GB2312"/>
          <w:sz w:val="28"/>
          <w:szCs w:val="28"/>
        </w:rPr>
      </w:pPr>
    </w:p>
    <w:p w14:paraId="2EF203ED" w14:textId="158D7371" w:rsidR="00CA2AF7" w:rsidRDefault="00CA2AF7">
      <w:pPr>
        <w:adjustRightInd w:val="0"/>
        <w:snapToGrid w:val="0"/>
        <w:spacing w:line="360" w:lineRule="auto"/>
        <w:ind w:firstLineChars="200" w:firstLine="560"/>
        <w:rPr>
          <w:rFonts w:ascii="仿宋_GB2312" w:eastAsia="仿宋_GB2312"/>
          <w:sz w:val="28"/>
          <w:szCs w:val="28"/>
        </w:rPr>
      </w:pPr>
    </w:p>
    <w:p w14:paraId="6E926F71" w14:textId="02CA4781" w:rsidR="00CA2AF7" w:rsidRDefault="00CA2AF7">
      <w:pPr>
        <w:adjustRightInd w:val="0"/>
        <w:snapToGrid w:val="0"/>
        <w:spacing w:line="360" w:lineRule="auto"/>
        <w:ind w:firstLineChars="200" w:firstLine="560"/>
        <w:rPr>
          <w:rFonts w:ascii="仿宋_GB2312" w:eastAsia="仿宋_GB2312"/>
          <w:sz w:val="28"/>
          <w:szCs w:val="28"/>
        </w:rPr>
      </w:pPr>
    </w:p>
    <w:p w14:paraId="2525C04F" w14:textId="344F6321" w:rsidR="00CA2AF7" w:rsidRDefault="00CA2AF7">
      <w:pPr>
        <w:adjustRightInd w:val="0"/>
        <w:snapToGrid w:val="0"/>
        <w:spacing w:line="360" w:lineRule="auto"/>
        <w:ind w:firstLineChars="200" w:firstLine="560"/>
        <w:rPr>
          <w:rFonts w:ascii="仿宋_GB2312" w:eastAsia="仿宋_GB2312"/>
          <w:sz w:val="28"/>
          <w:szCs w:val="28"/>
        </w:rPr>
      </w:pPr>
    </w:p>
    <w:p w14:paraId="649ABDF4" w14:textId="1F763919" w:rsidR="00CA2AF7" w:rsidRDefault="00CA2AF7">
      <w:pPr>
        <w:adjustRightInd w:val="0"/>
        <w:snapToGrid w:val="0"/>
        <w:spacing w:line="360" w:lineRule="auto"/>
        <w:ind w:firstLineChars="200" w:firstLine="560"/>
        <w:rPr>
          <w:rFonts w:ascii="仿宋_GB2312" w:eastAsia="仿宋_GB2312"/>
          <w:sz w:val="28"/>
          <w:szCs w:val="28"/>
        </w:rPr>
      </w:pPr>
    </w:p>
    <w:p w14:paraId="15792670" w14:textId="63C44C8F" w:rsidR="00CA2AF7" w:rsidRDefault="00CA2AF7">
      <w:pPr>
        <w:adjustRightInd w:val="0"/>
        <w:snapToGrid w:val="0"/>
        <w:spacing w:line="360" w:lineRule="auto"/>
        <w:ind w:firstLineChars="200" w:firstLine="560"/>
        <w:rPr>
          <w:rFonts w:ascii="仿宋_GB2312" w:eastAsia="仿宋_GB2312"/>
          <w:sz w:val="28"/>
          <w:szCs w:val="28"/>
        </w:rPr>
      </w:pPr>
    </w:p>
    <w:p w14:paraId="7CB9FACA" w14:textId="7DB1EDC5" w:rsidR="00CA2AF7" w:rsidRDefault="00CA2AF7">
      <w:pPr>
        <w:adjustRightInd w:val="0"/>
        <w:snapToGrid w:val="0"/>
        <w:spacing w:line="360" w:lineRule="auto"/>
        <w:ind w:firstLineChars="200" w:firstLine="420"/>
        <w:rPr>
          <w:rFonts w:ascii="仿宋_GB2312" w:eastAsia="仿宋_GB2312"/>
          <w:sz w:val="28"/>
          <w:szCs w:val="28"/>
        </w:rPr>
      </w:pPr>
      <w:r>
        <w:rPr>
          <w:noProof/>
        </w:rPr>
        <w:drawing>
          <wp:anchor distT="0" distB="0" distL="114300" distR="114300" simplePos="0" relativeHeight="251687936" behindDoc="0" locked="0" layoutInCell="1" allowOverlap="1" wp14:anchorId="2DFB8D76" wp14:editId="283BA5B6">
            <wp:simplePos x="0" y="0"/>
            <wp:positionH relativeFrom="margin">
              <wp:align>center</wp:align>
            </wp:positionH>
            <wp:positionV relativeFrom="paragraph">
              <wp:posOffset>0</wp:posOffset>
            </wp:positionV>
            <wp:extent cx="5013960" cy="3370207"/>
            <wp:effectExtent l="0" t="0" r="0" b="1905"/>
            <wp:wrapNone/>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013960" cy="3370207"/>
                    </a:xfrm>
                    <a:prstGeom prst="rect">
                      <a:avLst/>
                    </a:prstGeom>
                  </pic:spPr>
                </pic:pic>
              </a:graphicData>
            </a:graphic>
            <wp14:sizeRelH relativeFrom="margin">
              <wp14:pctWidth>0</wp14:pctWidth>
            </wp14:sizeRelH>
            <wp14:sizeRelV relativeFrom="margin">
              <wp14:pctHeight>0</wp14:pctHeight>
            </wp14:sizeRelV>
          </wp:anchor>
        </w:drawing>
      </w:r>
    </w:p>
    <w:p w14:paraId="251B84FC" w14:textId="1350FE3A" w:rsidR="00CA2AF7" w:rsidRDefault="00CA2AF7">
      <w:pPr>
        <w:adjustRightInd w:val="0"/>
        <w:snapToGrid w:val="0"/>
        <w:spacing w:line="360" w:lineRule="auto"/>
        <w:ind w:firstLineChars="200" w:firstLine="560"/>
        <w:rPr>
          <w:rFonts w:ascii="仿宋_GB2312" w:eastAsia="仿宋_GB2312"/>
          <w:sz w:val="28"/>
          <w:szCs w:val="28"/>
        </w:rPr>
      </w:pPr>
    </w:p>
    <w:p w14:paraId="2535B902" w14:textId="19075593" w:rsidR="00CA2AF7" w:rsidRDefault="00CA2AF7">
      <w:pPr>
        <w:adjustRightInd w:val="0"/>
        <w:snapToGrid w:val="0"/>
        <w:spacing w:line="360" w:lineRule="auto"/>
        <w:ind w:firstLineChars="200" w:firstLine="560"/>
        <w:rPr>
          <w:rFonts w:ascii="仿宋_GB2312" w:eastAsia="仿宋_GB2312"/>
          <w:sz w:val="28"/>
          <w:szCs w:val="28"/>
        </w:rPr>
      </w:pPr>
    </w:p>
    <w:p w14:paraId="496AA5B2" w14:textId="1B636779" w:rsidR="00CA2AF7" w:rsidRDefault="00CA2AF7">
      <w:pPr>
        <w:adjustRightInd w:val="0"/>
        <w:snapToGrid w:val="0"/>
        <w:spacing w:line="360" w:lineRule="auto"/>
        <w:ind w:firstLineChars="200" w:firstLine="560"/>
        <w:rPr>
          <w:rFonts w:ascii="仿宋_GB2312" w:eastAsia="仿宋_GB2312"/>
          <w:sz w:val="28"/>
          <w:szCs w:val="28"/>
        </w:rPr>
      </w:pPr>
    </w:p>
    <w:p w14:paraId="4F853D36" w14:textId="458A198F" w:rsidR="00CA2AF7" w:rsidRDefault="00CA2AF7">
      <w:pPr>
        <w:adjustRightInd w:val="0"/>
        <w:snapToGrid w:val="0"/>
        <w:spacing w:line="360" w:lineRule="auto"/>
        <w:ind w:firstLineChars="200" w:firstLine="560"/>
        <w:rPr>
          <w:rFonts w:ascii="仿宋_GB2312" w:eastAsia="仿宋_GB2312"/>
          <w:sz w:val="28"/>
          <w:szCs w:val="28"/>
        </w:rPr>
      </w:pPr>
    </w:p>
    <w:p w14:paraId="5E034DBA" w14:textId="3FC9BD0D" w:rsidR="00CA2AF7" w:rsidRDefault="00CA2AF7">
      <w:pPr>
        <w:adjustRightInd w:val="0"/>
        <w:snapToGrid w:val="0"/>
        <w:spacing w:line="360" w:lineRule="auto"/>
        <w:ind w:firstLineChars="200" w:firstLine="560"/>
        <w:rPr>
          <w:rFonts w:ascii="仿宋_GB2312" w:eastAsia="仿宋_GB2312"/>
          <w:sz w:val="28"/>
          <w:szCs w:val="28"/>
        </w:rPr>
      </w:pPr>
    </w:p>
    <w:p w14:paraId="39666574" w14:textId="284EE2CB" w:rsidR="00CA2AF7" w:rsidRDefault="00CA2AF7">
      <w:pPr>
        <w:adjustRightInd w:val="0"/>
        <w:snapToGrid w:val="0"/>
        <w:spacing w:line="360" w:lineRule="auto"/>
        <w:ind w:firstLineChars="200" w:firstLine="560"/>
        <w:rPr>
          <w:rFonts w:ascii="仿宋_GB2312" w:eastAsia="仿宋_GB2312"/>
          <w:sz w:val="28"/>
          <w:szCs w:val="28"/>
        </w:rPr>
      </w:pPr>
    </w:p>
    <w:p w14:paraId="755F3C71" w14:textId="619EABD1" w:rsidR="00CA2AF7" w:rsidRDefault="00CA2AF7">
      <w:pPr>
        <w:adjustRightInd w:val="0"/>
        <w:snapToGrid w:val="0"/>
        <w:spacing w:line="360" w:lineRule="auto"/>
        <w:ind w:firstLineChars="200" w:firstLine="560"/>
        <w:rPr>
          <w:rFonts w:ascii="仿宋_GB2312" w:eastAsia="仿宋_GB2312"/>
          <w:sz w:val="28"/>
          <w:szCs w:val="28"/>
        </w:rPr>
      </w:pPr>
    </w:p>
    <w:p w14:paraId="1F325901" w14:textId="698D3A4D" w:rsidR="00CA2AF7" w:rsidRDefault="00CA2AF7">
      <w:pPr>
        <w:adjustRightInd w:val="0"/>
        <w:snapToGrid w:val="0"/>
        <w:spacing w:line="360" w:lineRule="auto"/>
        <w:ind w:firstLineChars="200" w:firstLine="560"/>
        <w:rPr>
          <w:rFonts w:ascii="仿宋_GB2312" w:eastAsia="仿宋_GB2312"/>
          <w:sz w:val="28"/>
          <w:szCs w:val="28"/>
        </w:rPr>
      </w:pPr>
    </w:p>
    <w:p w14:paraId="6A028BFD" w14:textId="7EC157F3" w:rsidR="00CA2AF7" w:rsidRDefault="00CA2AF7">
      <w:pPr>
        <w:adjustRightInd w:val="0"/>
        <w:snapToGrid w:val="0"/>
        <w:spacing w:line="360" w:lineRule="auto"/>
        <w:ind w:firstLineChars="200" w:firstLine="560"/>
        <w:rPr>
          <w:rFonts w:ascii="仿宋_GB2312" w:eastAsia="仿宋_GB2312"/>
          <w:sz w:val="28"/>
          <w:szCs w:val="28"/>
        </w:rPr>
      </w:pPr>
    </w:p>
    <w:p w14:paraId="5A580CD2" w14:textId="3E3BE83E" w:rsidR="00CA2AF7" w:rsidRDefault="00CA2AF7">
      <w:pPr>
        <w:adjustRightInd w:val="0"/>
        <w:snapToGrid w:val="0"/>
        <w:spacing w:line="360" w:lineRule="auto"/>
        <w:ind w:firstLineChars="200" w:firstLine="560"/>
        <w:rPr>
          <w:rFonts w:ascii="仿宋_GB2312" w:eastAsia="仿宋_GB2312"/>
          <w:sz w:val="28"/>
          <w:szCs w:val="28"/>
        </w:rPr>
      </w:pPr>
      <w:r>
        <w:rPr>
          <w:rFonts w:ascii="仿宋_GB2312" w:eastAsia="仿宋_GB2312" w:hint="eastAsia"/>
          <w:sz w:val="28"/>
          <w:szCs w:val="28"/>
        </w:rPr>
        <w:t>点击“前往”，分别进入中文数据库，可正常检索和下载。</w:t>
      </w:r>
    </w:p>
    <w:p w14:paraId="284DA5BA" w14:textId="23A247B9" w:rsidR="00CA2AF7" w:rsidRPr="000C5182" w:rsidRDefault="00CA2AF7" w:rsidP="00CA2AF7">
      <w:pPr>
        <w:adjustRightInd w:val="0"/>
        <w:snapToGrid w:val="0"/>
        <w:spacing w:line="360" w:lineRule="auto"/>
        <w:rPr>
          <w:rFonts w:ascii="黑体" w:eastAsia="黑体" w:hAnsi="黑体"/>
          <w:sz w:val="28"/>
          <w:szCs w:val="28"/>
        </w:rPr>
      </w:pPr>
      <w:r w:rsidRPr="000C5182">
        <w:rPr>
          <w:rFonts w:ascii="黑体" w:eastAsia="黑体" w:hAnsi="黑体" w:hint="eastAsia"/>
          <w:sz w:val="28"/>
          <w:szCs w:val="28"/>
        </w:rPr>
        <w:t>四、联系方式</w:t>
      </w:r>
    </w:p>
    <w:p w14:paraId="6C3EE530" w14:textId="2F15A712" w:rsidR="00377A3A" w:rsidRDefault="00215668">
      <w:pPr>
        <w:adjustRightInd w:val="0"/>
        <w:snapToGrid w:val="0"/>
        <w:spacing w:line="360" w:lineRule="auto"/>
        <w:ind w:firstLineChars="200" w:firstLine="560"/>
        <w:rPr>
          <w:rFonts w:ascii="仿宋_GB2312" w:eastAsia="仿宋_GB2312"/>
          <w:sz w:val="28"/>
          <w:szCs w:val="28"/>
        </w:rPr>
      </w:pPr>
      <w:r>
        <w:rPr>
          <w:rFonts w:ascii="仿宋_GB2312" w:eastAsia="仿宋_GB2312" w:hint="eastAsia"/>
          <w:sz w:val="28"/>
          <w:szCs w:val="28"/>
        </w:rPr>
        <w:t>如您有其他问题，可电话联系</w:t>
      </w:r>
      <w:r w:rsidR="005426F1">
        <w:rPr>
          <w:rFonts w:ascii="仿宋_GB2312" w:eastAsia="仿宋_GB2312" w:hint="eastAsia"/>
          <w:sz w:val="28"/>
          <w:szCs w:val="28"/>
        </w:rPr>
        <w:t>院</w:t>
      </w:r>
      <w:r w:rsidR="007D6999">
        <w:rPr>
          <w:rFonts w:ascii="仿宋_GB2312" w:eastAsia="仿宋_GB2312" w:hint="eastAsia"/>
          <w:sz w:val="28"/>
          <w:szCs w:val="28"/>
        </w:rPr>
        <w:t>信息农经所</w:t>
      </w:r>
      <w:r w:rsidR="005426F1">
        <w:rPr>
          <w:rFonts w:ascii="仿宋_GB2312" w:eastAsia="仿宋_GB2312" w:hint="eastAsia"/>
          <w:sz w:val="28"/>
          <w:szCs w:val="28"/>
        </w:rPr>
        <w:t>农业信息研究中心</w:t>
      </w:r>
      <w:r>
        <w:rPr>
          <w:rFonts w:ascii="仿宋_GB2312" w:eastAsia="仿宋_GB2312" w:hint="eastAsia"/>
          <w:sz w:val="28"/>
          <w:szCs w:val="28"/>
        </w:rPr>
        <w:t>，联系方式如下：</w:t>
      </w:r>
    </w:p>
    <w:p w14:paraId="43EB46B1" w14:textId="6CB72ADD" w:rsidR="007D6999" w:rsidRDefault="007D6999">
      <w:pPr>
        <w:adjustRightInd w:val="0"/>
        <w:snapToGrid w:val="0"/>
        <w:spacing w:line="360" w:lineRule="auto"/>
        <w:ind w:firstLineChars="200" w:firstLine="560"/>
        <w:rPr>
          <w:rFonts w:ascii="仿宋_GB2312" w:eastAsia="仿宋_GB2312"/>
          <w:sz w:val="28"/>
          <w:szCs w:val="28"/>
        </w:rPr>
      </w:pPr>
      <w:r w:rsidRPr="007D6999">
        <w:rPr>
          <w:rFonts w:ascii="仿宋_GB2312" w:eastAsia="仿宋_GB2312" w:hint="eastAsia"/>
          <w:sz w:val="28"/>
          <w:szCs w:val="28"/>
        </w:rPr>
        <w:t>办公电话：</w:t>
      </w:r>
      <w:r w:rsidRPr="007D6999">
        <w:rPr>
          <w:rFonts w:ascii="仿宋_GB2312" w:eastAsia="仿宋_GB2312"/>
          <w:sz w:val="28"/>
          <w:szCs w:val="28"/>
        </w:rPr>
        <w:t xml:space="preserve">028-84504191 </w:t>
      </w:r>
      <w:r>
        <w:rPr>
          <w:rFonts w:ascii="仿宋_GB2312" w:eastAsia="仿宋_GB2312"/>
          <w:sz w:val="28"/>
          <w:szCs w:val="28"/>
        </w:rPr>
        <w:t xml:space="preserve"> </w:t>
      </w:r>
      <w:r w:rsidRPr="007D6999">
        <w:rPr>
          <w:rFonts w:ascii="仿宋_GB2312" w:eastAsia="仿宋_GB2312"/>
          <w:sz w:val="28"/>
          <w:szCs w:val="28"/>
        </w:rPr>
        <w:t xml:space="preserve">84504881 </w:t>
      </w:r>
      <w:r>
        <w:rPr>
          <w:rFonts w:ascii="仿宋_GB2312" w:eastAsia="仿宋_GB2312"/>
          <w:sz w:val="28"/>
          <w:szCs w:val="28"/>
        </w:rPr>
        <w:t xml:space="preserve"> </w:t>
      </w:r>
      <w:r w:rsidRPr="007D6999">
        <w:rPr>
          <w:rFonts w:ascii="仿宋_GB2312" w:eastAsia="仿宋_GB2312"/>
          <w:sz w:val="28"/>
          <w:szCs w:val="28"/>
        </w:rPr>
        <w:t>84504208</w:t>
      </w:r>
    </w:p>
    <w:p w14:paraId="49F44B82" w14:textId="77777777" w:rsidR="005426F1" w:rsidRDefault="005426F1">
      <w:pPr>
        <w:adjustRightInd w:val="0"/>
        <w:snapToGrid w:val="0"/>
        <w:spacing w:line="360" w:lineRule="auto"/>
        <w:ind w:firstLineChars="200" w:firstLine="560"/>
        <w:rPr>
          <w:rFonts w:ascii="仿宋_GB2312" w:eastAsia="仿宋_GB2312"/>
          <w:sz w:val="28"/>
          <w:szCs w:val="28"/>
        </w:rPr>
      </w:pPr>
    </w:p>
    <w:p w14:paraId="3403CFA4" w14:textId="5AE2D60B" w:rsidR="00377A3A" w:rsidRDefault="00215668">
      <w:pPr>
        <w:adjustRightInd w:val="0"/>
        <w:snapToGrid w:val="0"/>
        <w:spacing w:line="360" w:lineRule="auto"/>
        <w:ind w:firstLineChars="200" w:firstLine="560"/>
        <w:rPr>
          <w:rFonts w:ascii="仿宋_GB2312" w:eastAsia="仿宋_GB2312"/>
          <w:sz w:val="28"/>
          <w:szCs w:val="28"/>
        </w:rPr>
      </w:pPr>
      <w:r>
        <w:rPr>
          <w:rFonts w:ascii="仿宋_GB2312" w:eastAsia="仿宋_GB2312" w:hint="eastAsia"/>
          <w:sz w:val="28"/>
          <w:szCs w:val="28"/>
        </w:rPr>
        <w:t>附件</w:t>
      </w:r>
      <w:r w:rsidR="005426F1">
        <w:rPr>
          <w:rFonts w:ascii="仿宋_GB2312" w:eastAsia="仿宋_GB2312" w:hint="eastAsia"/>
          <w:sz w:val="28"/>
          <w:szCs w:val="28"/>
        </w:rPr>
        <w:t>1</w:t>
      </w:r>
      <w:r>
        <w:rPr>
          <w:rFonts w:ascii="仿宋_GB2312" w:eastAsia="仿宋_GB2312" w:hint="eastAsia"/>
          <w:sz w:val="28"/>
          <w:szCs w:val="28"/>
        </w:rPr>
        <w:t>：部分w</w:t>
      </w:r>
      <w:r>
        <w:rPr>
          <w:rFonts w:ascii="仿宋_GB2312" w:eastAsia="仿宋_GB2312"/>
          <w:sz w:val="28"/>
          <w:szCs w:val="28"/>
        </w:rPr>
        <w:t>indows10</w:t>
      </w:r>
      <w:r>
        <w:rPr>
          <w:rFonts w:ascii="仿宋_GB2312" w:eastAsia="仿宋_GB2312" w:hint="eastAsia"/>
          <w:sz w:val="28"/>
          <w:szCs w:val="28"/>
        </w:rPr>
        <w:t>电脑无法连接的解决办法</w:t>
      </w:r>
      <w:r w:rsidR="005426F1">
        <w:rPr>
          <w:rFonts w:ascii="仿宋_GB2312" w:eastAsia="仿宋_GB2312" w:hint="eastAsia"/>
          <w:sz w:val="28"/>
          <w:szCs w:val="28"/>
        </w:rPr>
        <w:t>；</w:t>
      </w:r>
    </w:p>
    <w:p w14:paraId="4B3A3E49" w14:textId="46315F73" w:rsidR="005426F1" w:rsidRDefault="005426F1" w:rsidP="005426F1">
      <w:pPr>
        <w:adjustRightInd w:val="0"/>
        <w:snapToGrid w:val="0"/>
        <w:spacing w:line="360" w:lineRule="auto"/>
        <w:ind w:firstLineChars="200" w:firstLine="560"/>
        <w:rPr>
          <w:rFonts w:ascii="仿宋_GB2312" w:eastAsia="仿宋_GB2312"/>
          <w:sz w:val="28"/>
          <w:szCs w:val="28"/>
        </w:rPr>
      </w:pPr>
      <w:r w:rsidRPr="005426F1">
        <w:rPr>
          <w:rFonts w:ascii="仿宋_GB2312" w:eastAsia="仿宋_GB2312" w:hint="eastAsia"/>
          <w:sz w:val="28"/>
          <w:szCs w:val="28"/>
        </w:rPr>
        <w:t>附件</w:t>
      </w:r>
      <w:r w:rsidRPr="005426F1">
        <w:rPr>
          <w:rFonts w:ascii="仿宋_GB2312" w:eastAsia="仿宋_GB2312"/>
          <w:sz w:val="28"/>
          <w:szCs w:val="28"/>
        </w:rPr>
        <w:t>2</w:t>
      </w:r>
      <w:r>
        <w:rPr>
          <w:rFonts w:ascii="仿宋_GB2312" w:eastAsia="仿宋_GB2312" w:hint="eastAsia"/>
          <w:sz w:val="28"/>
          <w:szCs w:val="28"/>
        </w:rPr>
        <w:t>：</w:t>
      </w:r>
      <w:r w:rsidRPr="005426F1">
        <w:rPr>
          <w:rFonts w:ascii="仿宋_GB2312" w:eastAsia="仿宋_GB2312" w:hint="eastAsia"/>
          <w:sz w:val="28"/>
          <w:szCs w:val="28"/>
        </w:rPr>
        <w:t>部分</w:t>
      </w:r>
      <w:r w:rsidRPr="005426F1">
        <w:rPr>
          <w:rFonts w:ascii="仿宋_GB2312" w:eastAsia="仿宋_GB2312"/>
          <w:sz w:val="28"/>
          <w:szCs w:val="28"/>
        </w:rPr>
        <w:t>Windows 10 无法连接的自动解决方法</w:t>
      </w:r>
      <w:r>
        <w:rPr>
          <w:rFonts w:ascii="仿宋_GB2312" w:eastAsia="仿宋_GB2312" w:hint="eastAsia"/>
          <w:sz w:val="28"/>
          <w:szCs w:val="28"/>
        </w:rPr>
        <w:t>；</w:t>
      </w:r>
    </w:p>
    <w:p w14:paraId="59BB1C1C" w14:textId="3505DD5B" w:rsidR="005426F1" w:rsidRDefault="005426F1">
      <w:pPr>
        <w:adjustRightInd w:val="0"/>
        <w:snapToGrid w:val="0"/>
        <w:spacing w:line="360" w:lineRule="auto"/>
        <w:ind w:firstLineChars="200" w:firstLine="560"/>
        <w:rPr>
          <w:rFonts w:ascii="仿宋_GB2312" w:eastAsia="仿宋_GB2312"/>
          <w:sz w:val="28"/>
          <w:szCs w:val="28"/>
        </w:rPr>
      </w:pPr>
      <w:r>
        <w:rPr>
          <w:rFonts w:ascii="仿宋_GB2312" w:eastAsia="仿宋_GB2312" w:hint="eastAsia"/>
          <w:sz w:val="28"/>
          <w:szCs w:val="28"/>
        </w:rPr>
        <w:t>附件</w:t>
      </w:r>
      <w:r>
        <w:rPr>
          <w:rFonts w:ascii="仿宋_GB2312" w:eastAsia="仿宋_GB2312"/>
          <w:sz w:val="28"/>
          <w:szCs w:val="28"/>
        </w:rPr>
        <w:t>3</w:t>
      </w:r>
      <w:r>
        <w:rPr>
          <w:rFonts w:ascii="仿宋_GB2312" w:eastAsia="仿宋_GB2312" w:hint="eastAsia"/>
          <w:sz w:val="28"/>
          <w:szCs w:val="28"/>
        </w:rPr>
        <w:t>：</w:t>
      </w:r>
      <w:bookmarkStart w:id="0" w:name="_Hlk77181384"/>
      <w:r>
        <w:rPr>
          <w:rFonts w:ascii="仿宋_GB2312" w:eastAsia="仿宋_GB2312" w:hint="eastAsia"/>
          <w:sz w:val="28"/>
          <w:szCs w:val="28"/>
        </w:rPr>
        <w:t>在线共享服务常见问题和解决办法</w:t>
      </w:r>
      <w:bookmarkEnd w:id="0"/>
      <w:r>
        <w:rPr>
          <w:rFonts w:ascii="仿宋_GB2312" w:eastAsia="仿宋_GB2312" w:hint="eastAsia"/>
          <w:sz w:val="28"/>
          <w:szCs w:val="28"/>
        </w:rPr>
        <w:t>；</w:t>
      </w:r>
    </w:p>
    <w:p w14:paraId="11418A2B" w14:textId="77777777" w:rsidR="00377A3A" w:rsidRDefault="00377A3A">
      <w:pPr>
        <w:adjustRightInd w:val="0"/>
        <w:snapToGrid w:val="0"/>
        <w:spacing w:line="360" w:lineRule="auto"/>
        <w:ind w:firstLineChars="200" w:firstLine="560"/>
        <w:rPr>
          <w:rFonts w:ascii="仿宋_GB2312" w:eastAsia="仿宋_GB2312"/>
          <w:sz w:val="28"/>
          <w:szCs w:val="28"/>
        </w:rPr>
      </w:pPr>
    </w:p>
    <w:p w14:paraId="1A5E40F5" w14:textId="07B72933" w:rsidR="00377A3A" w:rsidRDefault="00215668">
      <w:pPr>
        <w:adjustRightInd w:val="0"/>
        <w:snapToGrid w:val="0"/>
        <w:spacing w:line="360" w:lineRule="auto"/>
        <w:ind w:firstLineChars="200" w:firstLine="560"/>
        <w:jc w:val="right"/>
        <w:rPr>
          <w:rFonts w:ascii="仿宋_GB2312" w:eastAsia="仿宋_GB2312"/>
          <w:sz w:val="28"/>
          <w:szCs w:val="28"/>
        </w:rPr>
      </w:pPr>
      <w:r>
        <w:rPr>
          <w:rFonts w:ascii="仿宋_GB2312" w:eastAsia="仿宋_GB2312" w:hint="eastAsia"/>
          <w:sz w:val="28"/>
          <w:szCs w:val="28"/>
        </w:rPr>
        <w:t>（</w:t>
      </w:r>
      <w:r w:rsidR="002D06C0">
        <w:rPr>
          <w:rFonts w:ascii="仿宋_GB2312" w:eastAsia="仿宋_GB2312" w:hint="eastAsia"/>
          <w:sz w:val="28"/>
          <w:szCs w:val="28"/>
        </w:rPr>
        <w:t>院</w:t>
      </w:r>
      <w:r>
        <w:rPr>
          <w:rFonts w:ascii="仿宋_GB2312" w:eastAsia="仿宋_GB2312" w:hint="eastAsia"/>
          <w:sz w:val="28"/>
          <w:szCs w:val="28"/>
        </w:rPr>
        <w:t>信息</w:t>
      </w:r>
      <w:r w:rsidR="00F45F3A">
        <w:rPr>
          <w:rFonts w:ascii="仿宋_GB2312" w:eastAsia="仿宋_GB2312" w:hint="eastAsia"/>
          <w:sz w:val="28"/>
          <w:szCs w:val="28"/>
        </w:rPr>
        <w:t>农经</w:t>
      </w:r>
      <w:r>
        <w:rPr>
          <w:rFonts w:ascii="仿宋_GB2312" w:eastAsia="仿宋_GB2312" w:hint="eastAsia"/>
          <w:sz w:val="28"/>
          <w:szCs w:val="28"/>
        </w:rPr>
        <w:t>所</w:t>
      </w:r>
      <w:r w:rsidR="002D06C0">
        <w:rPr>
          <w:rFonts w:ascii="仿宋_GB2312" w:eastAsia="仿宋_GB2312" w:hint="eastAsia"/>
          <w:sz w:val="28"/>
          <w:szCs w:val="28"/>
        </w:rPr>
        <w:t>农业信息研究中心</w:t>
      </w:r>
      <w:r>
        <w:rPr>
          <w:rFonts w:ascii="仿宋_GB2312" w:eastAsia="仿宋_GB2312" w:hint="eastAsia"/>
          <w:sz w:val="28"/>
          <w:szCs w:val="28"/>
        </w:rPr>
        <w:t>）</w:t>
      </w:r>
    </w:p>
    <w:p w14:paraId="2CEEA65C" w14:textId="77777777" w:rsidR="00377A3A" w:rsidRDefault="00377A3A">
      <w:pPr>
        <w:adjustRightInd w:val="0"/>
        <w:snapToGrid w:val="0"/>
        <w:spacing w:line="360" w:lineRule="auto"/>
        <w:ind w:firstLineChars="200" w:firstLine="560"/>
        <w:jc w:val="right"/>
        <w:rPr>
          <w:rFonts w:ascii="仿宋_GB2312" w:eastAsia="仿宋_GB2312"/>
          <w:sz w:val="28"/>
          <w:szCs w:val="28"/>
        </w:rPr>
      </w:pPr>
    </w:p>
    <w:p w14:paraId="5A70E978" w14:textId="77777777" w:rsidR="00377A3A" w:rsidRDefault="00377A3A">
      <w:pPr>
        <w:adjustRightInd w:val="0"/>
        <w:snapToGrid w:val="0"/>
        <w:spacing w:line="360" w:lineRule="auto"/>
        <w:ind w:firstLineChars="200" w:firstLine="560"/>
        <w:jc w:val="right"/>
        <w:rPr>
          <w:rFonts w:ascii="仿宋_GB2312" w:eastAsia="仿宋_GB2312"/>
          <w:sz w:val="28"/>
          <w:szCs w:val="28"/>
        </w:rPr>
      </w:pPr>
    </w:p>
    <w:p w14:paraId="0C3FAC8E" w14:textId="77777777" w:rsidR="005426F1" w:rsidRDefault="005426F1">
      <w:pPr>
        <w:widowControl/>
        <w:jc w:val="left"/>
        <w:rPr>
          <w:rFonts w:ascii="黑体" w:eastAsia="黑体" w:hAnsi="黑体" w:cs="黑体"/>
          <w:bCs/>
          <w:sz w:val="32"/>
          <w:szCs w:val="32"/>
        </w:rPr>
      </w:pPr>
      <w:r>
        <w:rPr>
          <w:rFonts w:ascii="黑体" w:eastAsia="黑体" w:hAnsi="黑体" w:cs="黑体"/>
          <w:bCs/>
          <w:sz w:val="32"/>
          <w:szCs w:val="32"/>
        </w:rPr>
        <w:br w:type="page"/>
      </w:r>
    </w:p>
    <w:p w14:paraId="38B97676" w14:textId="6EBE0E83" w:rsidR="00377A3A" w:rsidRDefault="00215668">
      <w:pPr>
        <w:rPr>
          <w:rFonts w:ascii="黑体" w:eastAsia="黑体" w:hAnsi="黑体" w:cs="黑体"/>
          <w:bCs/>
          <w:sz w:val="32"/>
          <w:szCs w:val="32"/>
        </w:rPr>
      </w:pPr>
      <w:r>
        <w:rPr>
          <w:rFonts w:ascii="黑体" w:eastAsia="黑体" w:hAnsi="黑体" w:cs="黑体" w:hint="eastAsia"/>
          <w:bCs/>
          <w:sz w:val="32"/>
          <w:szCs w:val="32"/>
        </w:rPr>
        <w:lastRenderedPageBreak/>
        <w:t>附件1</w:t>
      </w:r>
    </w:p>
    <w:p w14:paraId="3E026CDA" w14:textId="77777777" w:rsidR="00377A3A" w:rsidRDefault="00215668">
      <w:pPr>
        <w:widowControl/>
        <w:spacing w:before="300"/>
        <w:ind w:firstLineChars="400" w:firstLine="1285"/>
        <w:outlineLvl w:val="0"/>
        <w:rPr>
          <w:rFonts w:ascii="仿宋" w:eastAsia="仿宋" w:hAnsi="仿宋"/>
          <w:b/>
          <w:sz w:val="32"/>
          <w:szCs w:val="32"/>
        </w:rPr>
      </w:pPr>
      <w:r>
        <w:rPr>
          <w:rFonts w:ascii="仿宋" w:eastAsia="仿宋" w:hAnsi="仿宋" w:hint="eastAsia"/>
          <w:b/>
          <w:sz w:val="32"/>
          <w:szCs w:val="32"/>
        </w:rPr>
        <w:t>部分</w:t>
      </w:r>
      <w:r>
        <w:rPr>
          <w:rFonts w:ascii="仿宋" w:eastAsia="仿宋" w:hAnsi="仿宋"/>
          <w:b/>
          <w:sz w:val="32"/>
          <w:szCs w:val="32"/>
        </w:rPr>
        <w:t>Windows 10 无法连接</w:t>
      </w:r>
      <w:r>
        <w:rPr>
          <w:rFonts w:ascii="仿宋" w:eastAsia="仿宋" w:hAnsi="仿宋" w:hint="eastAsia"/>
          <w:b/>
          <w:sz w:val="32"/>
          <w:szCs w:val="32"/>
        </w:rPr>
        <w:t>的手动解决方法</w:t>
      </w:r>
    </w:p>
    <w:p w14:paraId="7E16B4D1" w14:textId="77777777" w:rsidR="00377A3A" w:rsidRDefault="00377A3A">
      <w:pPr>
        <w:widowControl/>
        <w:wordWrap w:val="0"/>
        <w:adjustRightInd w:val="0"/>
        <w:snapToGrid w:val="0"/>
        <w:spacing w:line="360" w:lineRule="auto"/>
        <w:ind w:firstLineChars="200" w:firstLine="560"/>
        <w:rPr>
          <w:rFonts w:ascii="仿宋" w:eastAsia="仿宋" w:hAnsi="仿宋" w:cs="Helvetica"/>
          <w:kern w:val="0"/>
          <w:sz w:val="28"/>
          <w:szCs w:val="28"/>
        </w:rPr>
      </w:pPr>
    </w:p>
    <w:p w14:paraId="4823BD05" w14:textId="77777777" w:rsidR="00377A3A" w:rsidRDefault="00215668">
      <w:pPr>
        <w:widowControl/>
        <w:wordWrap w:val="0"/>
        <w:adjustRightInd w:val="0"/>
        <w:snapToGrid w:val="0"/>
        <w:spacing w:line="480" w:lineRule="auto"/>
        <w:ind w:firstLineChars="200" w:firstLine="560"/>
        <w:rPr>
          <w:rFonts w:ascii="仿宋" w:eastAsia="仿宋" w:hAnsi="仿宋" w:cs="Helvetica"/>
          <w:kern w:val="0"/>
          <w:sz w:val="28"/>
          <w:szCs w:val="28"/>
        </w:rPr>
      </w:pPr>
      <w:r>
        <w:rPr>
          <w:rFonts w:ascii="仿宋" w:eastAsia="仿宋" w:hAnsi="仿宋" w:cs="Helvetica" w:hint="eastAsia"/>
          <w:kern w:val="0"/>
          <w:sz w:val="28"/>
          <w:szCs w:val="28"/>
        </w:rPr>
        <w:t>部分</w:t>
      </w:r>
      <w:r>
        <w:rPr>
          <w:rFonts w:ascii="仿宋" w:eastAsia="仿宋" w:hAnsi="仿宋" w:cs="Helvetica"/>
          <w:kern w:val="0"/>
          <w:sz w:val="28"/>
          <w:szCs w:val="28"/>
        </w:rPr>
        <w:t>基于Windows 10 家庭中文版</w:t>
      </w:r>
      <w:r>
        <w:rPr>
          <w:rFonts w:ascii="仿宋" w:eastAsia="仿宋" w:hAnsi="仿宋" w:cs="Helvetica" w:hint="eastAsia"/>
          <w:kern w:val="0"/>
          <w:sz w:val="28"/>
          <w:szCs w:val="28"/>
        </w:rPr>
        <w:t>的电脑，图书馆客户端连接不成功，说明</w:t>
      </w:r>
      <w:r>
        <w:rPr>
          <w:rFonts w:ascii="仿宋" w:eastAsia="仿宋" w:hAnsi="仿宋" w:cs="Helvetica"/>
          <w:kern w:val="0"/>
          <w:sz w:val="28"/>
          <w:szCs w:val="28"/>
        </w:rPr>
        <w:t>系统</w:t>
      </w:r>
      <w:r>
        <w:rPr>
          <w:rFonts w:ascii="仿宋" w:eastAsia="仿宋" w:hAnsi="仿宋" w:cs="Helvetica" w:hint="eastAsia"/>
          <w:kern w:val="0"/>
          <w:sz w:val="28"/>
          <w:szCs w:val="28"/>
        </w:rPr>
        <w:t>没有开启相关的服务功能，通过以下方法解决：</w:t>
      </w:r>
      <w:r>
        <w:rPr>
          <w:rFonts w:ascii="仿宋" w:eastAsia="仿宋" w:hAnsi="仿宋" w:cs="Helvetica"/>
          <w:kern w:val="0"/>
          <w:sz w:val="28"/>
          <w:szCs w:val="28"/>
        </w:rPr>
        <w:t xml:space="preserve"> </w:t>
      </w:r>
    </w:p>
    <w:p w14:paraId="1E1755D7" w14:textId="77777777" w:rsidR="00377A3A" w:rsidRDefault="00215668">
      <w:pPr>
        <w:widowControl/>
        <w:wordWrap w:val="0"/>
        <w:adjustRightInd w:val="0"/>
        <w:snapToGrid w:val="0"/>
        <w:spacing w:line="480" w:lineRule="auto"/>
        <w:rPr>
          <w:rFonts w:ascii="仿宋" w:eastAsia="仿宋" w:hAnsi="仿宋" w:cs="Helvetica"/>
          <w:b/>
          <w:kern w:val="0"/>
          <w:sz w:val="28"/>
          <w:szCs w:val="28"/>
        </w:rPr>
      </w:pPr>
      <w:r>
        <w:rPr>
          <w:rFonts w:ascii="仿宋" w:eastAsia="仿宋" w:hAnsi="仿宋" w:cs="Helvetica"/>
          <w:b/>
          <w:kern w:val="0"/>
          <w:sz w:val="28"/>
          <w:szCs w:val="28"/>
        </w:rPr>
        <w:t>1</w:t>
      </w:r>
      <w:r>
        <w:rPr>
          <w:rFonts w:ascii="仿宋" w:eastAsia="仿宋" w:hAnsi="仿宋" w:cs="Helvetica" w:hint="eastAsia"/>
          <w:b/>
          <w:kern w:val="0"/>
          <w:sz w:val="28"/>
          <w:szCs w:val="28"/>
        </w:rPr>
        <w:t>．</w:t>
      </w:r>
      <w:r>
        <w:rPr>
          <w:rFonts w:ascii="仿宋" w:eastAsia="仿宋" w:hAnsi="仿宋" w:cs="Helvetica"/>
          <w:b/>
          <w:kern w:val="0"/>
          <w:sz w:val="28"/>
          <w:szCs w:val="28"/>
        </w:rPr>
        <w:t>在注册表添加以下两条信息：</w:t>
      </w:r>
    </w:p>
    <w:p w14:paraId="0044D79A" w14:textId="77777777" w:rsidR="00377A3A" w:rsidRDefault="00215668">
      <w:pPr>
        <w:widowControl/>
        <w:wordWrap w:val="0"/>
        <w:adjustRightInd w:val="0"/>
        <w:snapToGrid w:val="0"/>
        <w:spacing w:line="480" w:lineRule="auto"/>
        <w:ind w:firstLineChars="200" w:firstLine="560"/>
        <w:rPr>
          <w:rFonts w:ascii="仿宋" w:eastAsia="仿宋" w:hAnsi="仿宋" w:cs="Helvetica"/>
          <w:kern w:val="0"/>
          <w:sz w:val="28"/>
          <w:szCs w:val="28"/>
        </w:rPr>
      </w:pPr>
      <w:r>
        <w:rPr>
          <w:rFonts w:ascii="仿宋" w:eastAsia="仿宋" w:hAnsi="仿宋" w:cs="Helvetica" w:hint="eastAsia"/>
          <w:kern w:val="0"/>
          <w:sz w:val="28"/>
          <w:szCs w:val="28"/>
        </w:rPr>
        <w:t>快捷键</w:t>
      </w:r>
      <w:r>
        <w:rPr>
          <w:rFonts w:ascii="仿宋" w:eastAsia="仿宋" w:hAnsi="仿宋" w:cs="Helvetica"/>
          <w:kern w:val="0"/>
          <w:sz w:val="28"/>
          <w:szCs w:val="28"/>
        </w:rPr>
        <w:t>Windows + R</w:t>
      </w:r>
      <w:r>
        <w:rPr>
          <w:rFonts w:ascii="仿宋" w:eastAsia="仿宋" w:hAnsi="仿宋" w:cs="Helvetica" w:hint="eastAsia"/>
          <w:kern w:val="0"/>
          <w:sz w:val="28"/>
          <w:szCs w:val="28"/>
        </w:rPr>
        <w:t>键，打开“运行”输入框</w:t>
      </w:r>
      <w:r>
        <w:rPr>
          <w:rFonts w:ascii="仿宋" w:eastAsia="仿宋" w:hAnsi="仿宋" w:cs="Helvetica"/>
          <w:kern w:val="0"/>
          <w:sz w:val="28"/>
          <w:szCs w:val="28"/>
        </w:rPr>
        <w:t xml:space="preserve"> ，输入 regedit</w:t>
      </w:r>
      <w:r>
        <w:rPr>
          <w:rFonts w:ascii="仿宋" w:eastAsia="仿宋" w:hAnsi="仿宋" w:cs="Helvetica" w:hint="eastAsia"/>
          <w:kern w:val="0"/>
          <w:sz w:val="28"/>
          <w:szCs w:val="28"/>
        </w:rPr>
        <w:t>，打开注册表编辑器；</w:t>
      </w:r>
    </w:p>
    <w:p w14:paraId="6C0FCECA" w14:textId="77777777" w:rsidR="00377A3A" w:rsidRDefault="00215668">
      <w:pPr>
        <w:widowControl/>
        <w:wordWrap w:val="0"/>
        <w:adjustRightInd w:val="0"/>
        <w:snapToGrid w:val="0"/>
        <w:spacing w:line="480" w:lineRule="auto"/>
        <w:ind w:firstLineChars="200" w:firstLine="560"/>
        <w:rPr>
          <w:rFonts w:ascii="仿宋" w:eastAsia="仿宋" w:hAnsi="仿宋" w:cs="Helvetica"/>
          <w:kern w:val="0"/>
          <w:sz w:val="28"/>
          <w:szCs w:val="28"/>
        </w:rPr>
      </w:pPr>
      <w:r>
        <w:rPr>
          <w:rFonts w:ascii="仿宋" w:eastAsia="仿宋" w:hAnsi="仿宋" w:cs="Helvetica"/>
          <w:kern w:val="0"/>
          <w:sz w:val="28"/>
          <w:szCs w:val="28"/>
        </w:rPr>
        <w:t>在“注册表编辑器”中，找到以下注册表子项：</w:t>
      </w:r>
    </w:p>
    <w:p w14:paraId="357CFCCB" w14:textId="77777777" w:rsidR="00377A3A" w:rsidRDefault="00215668">
      <w:pPr>
        <w:widowControl/>
        <w:wordWrap w:val="0"/>
        <w:adjustRightInd w:val="0"/>
        <w:snapToGrid w:val="0"/>
        <w:spacing w:line="480" w:lineRule="auto"/>
        <w:ind w:firstLine="200"/>
        <w:rPr>
          <w:rFonts w:ascii="仿宋" w:eastAsia="仿宋" w:hAnsi="仿宋" w:cs="Helvetica"/>
          <w:kern w:val="0"/>
          <w:sz w:val="28"/>
          <w:szCs w:val="28"/>
        </w:rPr>
      </w:pPr>
      <w:r>
        <w:rPr>
          <w:rFonts w:ascii="仿宋" w:eastAsia="仿宋" w:hAnsi="仿宋" w:cs="Helvetica"/>
          <w:kern w:val="0"/>
          <w:sz w:val="28"/>
          <w:szCs w:val="28"/>
        </w:rPr>
        <w:t>HKEY_LOCAL_MACHINE\System\CurrentControlSet\Services\Rasman\Parameters</w:t>
      </w:r>
    </w:p>
    <w:p w14:paraId="16FABEB5" w14:textId="77777777" w:rsidR="00377A3A" w:rsidRDefault="00215668">
      <w:pPr>
        <w:widowControl/>
        <w:wordWrap w:val="0"/>
        <w:adjustRightInd w:val="0"/>
        <w:snapToGrid w:val="0"/>
        <w:spacing w:line="480" w:lineRule="auto"/>
        <w:ind w:firstLineChars="200" w:firstLine="560"/>
        <w:rPr>
          <w:rFonts w:ascii="仿宋" w:eastAsia="仿宋" w:hAnsi="仿宋" w:cs="Helvetica"/>
          <w:kern w:val="0"/>
          <w:sz w:val="28"/>
          <w:szCs w:val="28"/>
        </w:rPr>
      </w:pPr>
      <w:r>
        <w:rPr>
          <w:rFonts w:ascii="仿宋" w:eastAsia="仿宋" w:hAnsi="仿宋" w:cs="Helvetica"/>
          <w:kern w:val="0"/>
          <w:sz w:val="28"/>
          <w:szCs w:val="28"/>
        </w:rPr>
        <w:t>在“编辑”菜单中，选择“新建”-&gt;单击“DWORD 值”，如下图：</w:t>
      </w:r>
    </w:p>
    <w:p w14:paraId="2C72D9C1" w14:textId="77777777" w:rsidR="00377A3A" w:rsidRDefault="00215668">
      <w:pPr>
        <w:widowControl/>
        <w:wordWrap w:val="0"/>
        <w:spacing w:before="100" w:beforeAutospacing="1" w:after="100" w:afterAutospacing="1"/>
        <w:jc w:val="center"/>
        <w:rPr>
          <w:rFonts w:ascii="仿宋" w:eastAsia="仿宋" w:hAnsi="仿宋"/>
          <w:sz w:val="28"/>
          <w:szCs w:val="28"/>
        </w:rPr>
      </w:pPr>
      <w:r>
        <w:rPr>
          <w:rFonts w:ascii="仿宋" w:eastAsia="仿宋" w:hAnsi="仿宋"/>
          <w:noProof/>
          <w:sz w:val="28"/>
          <w:szCs w:val="28"/>
        </w:rPr>
        <w:drawing>
          <wp:inline distT="0" distB="0" distL="0" distR="0" wp14:anchorId="15467987" wp14:editId="4BB0F56D">
            <wp:extent cx="5274310" cy="2329815"/>
            <wp:effectExtent l="0" t="0" r="254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0" y="0"/>
                      <a:ext cx="5274310" cy="2329815"/>
                    </a:xfrm>
                    <a:prstGeom prst="rect">
                      <a:avLst/>
                    </a:prstGeom>
                    <a:noFill/>
                    <a:ln>
                      <a:noFill/>
                    </a:ln>
                  </pic:spPr>
                </pic:pic>
              </a:graphicData>
            </a:graphic>
          </wp:inline>
        </w:drawing>
      </w:r>
    </w:p>
    <w:p w14:paraId="4D189D33" w14:textId="77777777" w:rsidR="00377A3A" w:rsidRDefault="00377A3A">
      <w:pPr>
        <w:widowControl/>
        <w:wordWrap w:val="0"/>
        <w:spacing w:before="100" w:beforeAutospacing="1" w:after="100" w:afterAutospacing="1"/>
        <w:jc w:val="center"/>
        <w:rPr>
          <w:rFonts w:ascii="仿宋" w:eastAsia="仿宋" w:hAnsi="仿宋"/>
          <w:sz w:val="28"/>
          <w:szCs w:val="28"/>
        </w:rPr>
      </w:pPr>
    </w:p>
    <w:p w14:paraId="4453906F" w14:textId="77777777" w:rsidR="00377A3A" w:rsidRDefault="00215668">
      <w:pPr>
        <w:widowControl/>
        <w:wordWrap w:val="0"/>
        <w:adjustRightInd w:val="0"/>
        <w:snapToGrid w:val="0"/>
        <w:spacing w:line="480" w:lineRule="auto"/>
        <w:ind w:firstLineChars="200" w:firstLine="560"/>
        <w:rPr>
          <w:rFonts w:ascii="仿宋" w:eastAsia="仿宋" w:hAnsi="仿宋" w:cs="Helvetica"/>
          <w:kern w:val="0"/>
          <w:sz w:val="28"/>
          <w:szCs w:val="28"/>
        </w:rPr>
      </w:pPr>
      <w:r>
        <w:rPr>
          <w:rFonts w:ascii="仿宋" w:eastAsia="仿宋" w:hAnsi="仿宋" w:cs="Helvetica"/>
          <w:kern w:val="0"/>
          <w:sz w:val="28"/>
          <w:szCs w:val="28"/>
        </w:rPr>
        <w:lastRenderedPageBreak/>
        <w:t>（1）新建 ProhibitIpSec，然后按 Enter 键；</w:t>
      </w:r>
    </w:p>
    <w:p w14:paraId="54D8C32C" w14:textId="77777777" w:rsidR="00377A3A" w:rsidRDefault="00215668">
      <w:pPr>
        <w:widowControl/>
        <w:wordWrap w:val="0"/>
        <w:adjustRightInd w:val="0"/>
        <w:snapToGrid w:val="0"/>
        <w:spacing w:line="480" w:lineRule="auto"/>
        <w:ind w:firstLineChars="200" w:firstLine="560"/>
        <w:rPr>
          <w:rFonts w:ascii="仿宋" w:eastAsia="仿宋" w:hAnsi="仿宋" w:cs="Helvetica"/>
          <w:kern w:val="0"/>
          <w:sz w:val="28"/>
          <w:szCs w:val="28"/>
        </w:rPr>
      </w:pPr>
      <w:r>
        <w:rPr>
          <w:rFonts w:ascii="仿宋" w:eastAsia="仿宋" w:hAnsi="仿宋" w:cs="Helvetica"/>
          <w:kern w:val="0"/>
          <w:sz w:val="28"/>
          <w:szCs w:val="28"/>
        </w:rPr>
        <w:t>双击名称为“ProhibitIpSec”的键，将其值更改为“1”，然后点击“确定”；</w:t>
      </w:r>
    </w:p>
    <w:p w14:paraId="1AC44874" w14:textId="77777777" w:rsidR="00377A3A" w:rsidRDefault="00215668">
      <w:pPr>
        <w:widowControl/>
        <w:wordWrap w:val="0"/>
        <w:adjustRightInd w:val="0"/>
        <w:snapToGrid w:val="0"/>
        <w:spacing w:line="480" w:lineRule="auto"/>
        <w:ind w:firstLineChars="200" w:firstLine="560"/>
        <w:rPr>
          <w:rFonts w:ascii="仿宋" w:eastAsia="仿宋" w:hAnsi="仿宋" w:cs="Helvetica"/>
          <w:kern w:val="0"/>
          <w:sz w:val="28"/>
          <w:szCs w:val="28"/>
        </w:rPr>
      </w:pPr>
      <w:r>
        <w:rPr>
          <w:rFonts w:ascii="仿宋" w:eastAsia="仿宋" w:hAnsi="仿宋" w:cs="Helvetica"/>
          <w:kern w:val="0"/>
          <w:sz w:val="28"/>
          <w:szCs w:val="28"/>
        </w:rPr>
        <w:t>（2）修改“AllowL2TPWeakCryphto”的数据数值更改为“1”，然后点击“确定”；</w:t>
      </w:r>
    </w:p>
    <w:p w14:paraId="771C38F8" w14:textId="77777777" w:rsidR="00377A3A" w:rsidRDefault="00215668">
      <w:pPr>
        <w:widowControl/>
        <w:wordWrap w:val="0"/>
        <w:jc w:val="center"/>
        <w:rPr>
          <w:rFonts w:ascii="仿宋" w:eastAsia="仿宋" w:hAnsi="仿宋" w:cs="Helvetica"/>
          <w:kern w:val="0"/>
          <w:sz w:val="28"/>
          <w:szCs w:val="28"/>
        </w:rPr>
      </w:pPr>
      <w:r>
        <w:rPr>
          <w:rFonts w:ascii="仿宋" w:eastAsia="仿宋" w:hAnsi="仿宋"/>
          <w:noProof/>
          <w:sz w:val="28"/>
          <w:szCs w:val="28"/>
        </w:rPr>
        <w:drawing>
          <wp:inline distT="0" distB="0" distL="0" distR="0" wp14:anchorId="5EC43814" wp14:editId="28A83D2B">
            <wp:extent cx="5274310" cy="2670175"/>
            <wp:effectExtent l="0" t="0" r="13970" b="1206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a:xfrm>
                      <a:off x="0" y="0"/>
                      <a:ext cx="5274310" cy="2670175"/>
                    </a:xfrm>
                    <a:prstGeom prst="rect">
                      <a:avLst/>
                    </a:prstGeom>
                    <a:noFill/>
                    <a:ln>
                      <a:noFill/>
                    </a:ln>
                  </pic:spPr>
                </pic:pic>
              </a:graphicData>
            </a:graphic>
          </wp:inline>
        </w:drawing>
      </w:r>
    </w:p>
    <w:p w14:paraId="10C27017" w14:textId="77777777" w:rsidR="00377A3A" w:rsidRPr="005426F1" w:rsidRDefault="00215668" w:rsidP="005426F1">
      <w:pPr>
        <w:widowControl/>
        <w:wordWrap w:val="0"/>
        <w:adjustRightInd w:val="0"/>
        <w:snapToGrid w:val="0"/>
        <w:spacing w:line="480" w:lineRule="auto"/>
        <w:rPr>
          <w:rFonts w:ascii="仿宋" w:eastAsia="仿宋" w:hAnsi="仿宋" w:cs="Helvetica"/>
          <w:b/>
          <w:kern w:val="0"/>
          <w:sz w:val="28"/>
          <w:szCs w:val="28"/>
        </w:rPr>
      </w:pPr>
      <w:r w:rsidRPr="005426F1">
        <w:rPr>
          <w:rFonts w:ascii="仿宋" w:eastAsia="仿宋" w:hAnsi="仿宋" w:cs="Helvetica"/>
          <w:b/>
          <w:kern w:val="0"/>
          <w:sz w:val="28"/>
          <w:szCs w:val="28"/>
        </w:rPr>
        <w:t>2</w:t>
      </w:r>
      <w:r w:rsidRPr="005426F1">
        <w:rPr>
          <w:rFonts w:ascii="仿宋" w:eastAsia="仿宋" w:hAnsi="仿宋" w:cs="Helvetica" w:hint="eastAsia"/>
          <w:b/>
          <w:kern w:val="0"/>
          <w:sz w:val="28"/>
          <w:szCs w:val="28"/>
        </w:rPr>
        <w:t>．</w:t>
      </w:r>
      <w:r w:rsidRPr="005426F1">
        <w:rPr>
          <w:rFonts w:ascii="仿宋" w:eastAsia="仿宋" w:hAnsi="仿宋" w:cs="Helvetica"/>
          <w:b/>
          <w:kern w:val="0"/>
          <w:sz w:val="28"/>
          <w:szCs w:val="28"/>
        </w:rPr>
        <w:t>检查IPsec Policy Agent服务是否开启</w:t>
      </w:r>
    </w:p>
    <w:p w14:paraId="0E52EEB6" w14:textId="77777777" w:rsidR="00377A3A" w:rsidRDefault="00215668">
      <w:pPr>
        <w:widowControl/>
        <w:wordWrap w:val="0"/>
        <w:adjustRightInd w:val="0"/>
        <w:snapToGrid w:val="0"/>
        <w:spacing w:line="360" w:lineRule="auto"/>
        <w:ind w:firstLineChars="200" w:firstLine="560"/>
        <w:rPr>
          <w:rFonts w:ascii="仿宋" w:eastAsia="仿宋" w:hAnsi="仿宋" w:cs="Helvetica"/>
          <w:kern w:val="0"/>
          <w:sz w:val="28"/>
          <w:szCs w:val="28"/>
        </w:rPr>
      </w:pPr>
      <w:r>
        <w:rPr>
          <w:rFonts w:ascii="仿宋" w:eastAsia="仿宋" w:hAnsi="仿宋" w:cs="Helvetica" w:hint="eastAsia"/>
          <w:kern w:val="0"/>
          <w:sz w:val="28"/>
          <w:szCs w:val="28"/>
        </w:rPr>
        <w:t>按住快捷键</w:t>
      </w:r>
      <w:r>
        <w:rPr>
          <w:rFonts w:ascii="仿宋" w:eastAsia="仿宋" w:hAnsi="仿宋" w:cs="Helvetica"/>
          <w:kern w:val="0"/>
          <w:sz w:val="28"/>
          <w:szCs w:val="28"/>
        </w:rPr>
        <w:t>Windows + R</w:t>
      </w:r>
      <w:r>
        <w:rPr>
          <w:rFonts w:ascii="仿宋" w:eastAsia="仿宋" w:hAnsi="仿宋" w:cs="Helvetica" w:hint="eastAsia"/>
          <w:kern w:val="0"/>
          <w:sz w:val="28"/>
          <w:szCs w:val="28"/>
        </w:rPr>
        <w:t>键，打开“运行”输入框</w:t>
      </w:r>
      <w:r>
        <w:rPr>
          <w:rFonts w:ascii="仿宋" w:eastAsia="仿宋" w:hAnsi="仿宋" w:cs="Helvetica"/>
          <w:kern w:val="0"/>
          <w:sz w:val="28"/>
          <w:szCs w:val="28"/>
        </w:rPr>
        <w:t xml:space="preserve"> ，输入services.msc</w:t>
      </w:r>
      <w:r>
        <w:rPr>
          <w:rFonts w:ascii="仿宋" w:eastAsia="仿宋" w:hAnsi="仿宋" w:cs="Helvetica" w:hint="eastAsia"/>
          <w:kern w:val="0"/>
          <w:sz w:val="28"/>
          <w:szCs w:val="28"/>
        </w:rPr>
        <w:t>；</w:t>
      </w:r>
    </w:p>
    <w:p w14:paraId="1E9C731E" w14:textId="77777777" w:rsidR="00377A3A" w:rsidRDefault="00215668">
      <w:pPr>
        <w:widowControl/>
        <w:adjustRightInd w:val="0"/>
        <w:snapToGrid w:val="0"/>
        <w:spacing w:line="360" w:lineRule="auto"/>
        <w:jc w:val="center"/>
        <w:rPr>
          <w:rFonts w:ascii="仿宋" w:eastAsia="仿宋" w:hAnsi="仿宋" w:cs="Helvetica"/>
          <w:kern w:val="0"/>
          <w:sz w:val="28"/>
          <w:szCs w:val="28"/>
        </w:rPr>
      </w:pPr>
      <w:r>
        <w:rPr>
          <w:rFonts w:ascii="仿宋" w:eastAsia="仿宋" w:hAnsi="仿宋"/>
          <w:noProof/>
          <w:sz w:val="28"/>
          <w:szCs w:val="28"/>
        </w:rPr>
        <w:drawing>
          <wp:inline distT="0" distB="0" distL="0" distR="0" wp14:anchorId="593F75A8" wp14:editId="7291A278">
            <wp:extent cx="4297045" cy="2370455"/>
            <wp:effectExtent l="0" t="0" r="635" b="698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28"/>
                    <a:stretch>
                      <a:fillRect/>
                    </a:stretch>
                  </pic:blipFill>
                  <pic:spPr>
                    <a:xfrm>
                      <a:off x="0" y="0"/>
                      <a:ext cx="4297045" cy="2370455"/>
                    </a:xfrm>
                    <a:prstGeom prst="rect">
                      <a:avLst/>
                    </a:prstGeom>
                  </pic:spPr>
                </pic:pic>
              </a:graphicData>
            </a:graphic>
          </wp:inline>
        </w:drawing>
      </w:r>
    </w:p>
    <w:p w14:paraId="72F905CF" w14:textId="77777777" w:rsidR="00377A3A" w:rsidRDefault="00215668">
      <w:pPr>
        <w:widowControl/>
        <w:wordWrap w:val="0"/>
        <w:adjustRightInd w:val="0"/>
        <w:snapToGrid w:val="0"/>
        <w:spacing w:line="360" w:lineRule="auto"/>
        <w:ind w:firstLineChars="200" w:firstLine="560"/>
        <w:rPr>
          <w:rFonts w:ascii="仿宋" w:eastAsia="仿宋" w:hAnsi="仿宋" w:cs="Helvetica"/>
          <w:kern w:val="0"/>
          <w:sz w:val="28"/>
          <w:szCs w:val="28"/>
        </w:rPr>
      </w:pPr>
      <w:r>
        <w:rPr>
          <w:rFonts w:ascii="仿宋" w:eastAsia="仿宋" w:hAnsi="仿宋" w:cs="Helvetica" w:hint="eastAsia"/>
          <w:kern w:val="0"/>
          <w:sz w:val="28"/>
          <w:szCs w:val="28"/>
        </w:rPr>
        <w:lastRenderedPageBreak/>
        <w:t>在“服务”窗口中，找到IPsec Policy Agent，右键打开属性，在“启动类型”选择“自动”，然后“启动”服务。</w:t>
      </w:r>
    </w:p>
    <w:p w14:paraId="5660D414" w14:textId="77777777" w:rsidR="00377A3A" w:rsidRDefault="00215668">
      <w:pPr>
        <w:widowControl/>
        <w:wordWrap w:val="0"/>
        <w:spacing w:before="100" w:beforeAutospacing="1" w:after="100" w:afterAutospacing="1"/>
        <w:jc w:val="center"/>
        <w:rPr>
          <w:rFonts w:ascii="仿宋" w:eastAsia="仿宋" w:hAnsi="仿宋" w:cs="Helvetica"/>
          <w:kern w:val="0"/>
          <w:sz w:val="28"/>
          <w:szCs w:val="28"/>
        </w:rPr>
      </w:pPr>
      <w:r>
        <w:rPr>
          <w:rFonts w:ascii="仿宋" w:eastAsia="仿宋" w:hAnsi="仿宋"/>
          <w:noProof/>
          <w:sz w:val="28"/>
          <w:szCs w:val="28"/>
        </w:rPr>
        <w:drawing>
          <wp:inline distT="0" distB="0" distL="0" distR="0" wp14:anchorId="5812B9C6" wp14:editId="616DB539">
            <wp:extent cx="5274310" cy="2721610"/>
            <wp:effectExtent l="0" t="0" r="2540" b="254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29"/>
                    <a:stretch>
                      <a:fillRect/>
                    </a:stretch>
                  </pic:blipFill>
                  <pic:spPr>
                    <a:xfrm>
                      <a:off x="0" y="0"/>
                      <a:ext cx="5274310" cy="2721610"/>
                    </a:xfrm>
                    <a:prstGeom prst="rect">
                      <a:avLst/>
                    </a:prstGeom>
                  </pic:spPr>
                </pic:pic>
              </a:graphicData>
            </a:graphic>
          </wp:inline>
        </w:drawing>
      </w:r>
    </w:p>
    <w:p w14:paraId="5BB4E319" w14:textId="77777777" w:rsidR="00377A3A" w:rsidRDefault="00215668">
      <w:pPr>
        <w:widowControl/>
        <w:wordWrap w:val="0"/>
        <w:adjustRightInd w:val="0"/>
        <w:snapToGrid w:val="0"/>
        <w:spacing w:line="360" w:lineRule="auto"/>
        <w:ind w:firstLineChars="200" w:firstLine="560"/>
        <w:rPr>
          <w:rFonts w:ascii="仿宋" w:eastAsia="仿宋" w:hAnsi="仿宋" w:cs="Helvetica"/>
          <w:kern w:val="0"/>
          <w:sz w:val="28"/>
          <w:szCs w:val="28"/>
        </w:rPr>
      </w:pPr>
      <w:r>
        <w:rPr>
          <w:rFonts w:ascii="仿宋" w:eastAsia="仿宋" w:hAnsi="仿宋" w:cs="Helvetica"/>
          <w:kern w:val="0"/>
          <w:sz w:val="28"/>
          <w:szCs w:val="28"/>
        </w:rPr>
        <w:t>修改完之后，重启计算机，</w:t>
      </w:r>
      <w:r>
        <w:rPr>
          <w:rFonts w:ascii="仿宋" w:eastAsia="仿宋" w:hAnsi="仿宋" w:cs="Helvetica" w:hint="eastAsia"/>
          <w:kern w:val="0"/>
          <w:sz w:val="28"/>
          <w:szCs w:val="28"/>
        </w:rPr>
        <w:t>再连接图书馆客户端</w:t>
      </w:r>
      <w:r>
        <w:rPr>
          <w:rFonts w:ascii="仿宋" w:eastAsia="仿宋" w:hAnsi="仿宋" w:cs="Helvetica"/>
          <w:kern w:val="0"/>
          <w:sz w:val="28"/>
          <w:szCs w:val="28"/>
        </w:rPr>
        <w:t>。</w:t>
      </w:r>
    </w:p>
    <w:p w14:paraId="45791C22" w14:textId="77777777" w:rsidR="00377A3A" w:rsidRDefault="00377A3A">
      <w:pPr>
        <w:rPr>
          <w:rFonts w:ascii="仿宋" w:eastAsia="仿宋" w:hAnsi="仿宋"/>
          <w:sz w:val="28"/>
          <w:szCs w:val="28"/>
        </w:rPr>
      </w:pPr>
    </w:p>
    <w:p w14:paraId="52392D53" w14:textId="77777777" w:rsidR="00377A3A" w:rsidRDefault="00377A3A">
      <w:pPr>
        <w:rPr>
          <w:rFonts w:ascii="仿宋" w:eastAsia="仿宋" w:hAnsi="仿宋"/>
          <w:sz w:val="28"/>
          <w:szCs w:val="28"/>
        </w:rPr>
      </w:pPr>
    </w:p>
    <w:p w14:paraId="768CB559" w14:textId="77777777" w:rsidR="00377A3A" w:rsidRDefault="00377A3A">
      <w:pPr>
        <w:rPr>
          <w:rFonts w:ascii="仿宋" w:eastAsia="仿宋" w:hAnsi="仿宋"/>
          <w:sz w:val="28"/>
          <w:szCs w:val="28"/>
        </w:rPr>
      </w:pPr>
    </w:p>
    <w:p w14:paraId="0F15FC44" w14:textId="77777777" w:rsidR="00377A3A" w:rsidRDefault="00377A3A">
      <w:pPr>
        <w:rPr>
          <w:rFonts w:ascii="仿宋" w:eastAsia="仿宋" w:hAnsi="仿宋"/>
          <w:sz w:val="28"/>
          <w:szCs w:val="28"/>
        </w:rPr>
      </w:pPr>
    </w:p>
    <w:p w14:paraId="5AA13364" w14:textId="77777777" w:rsidR="005426F1" w:rsidRDefault="005426F1">
      <w:pPr>
        <w:widowControl/>
        <w:jc w:val="left"/>
        <w:rPr>
          <w:rFonts w:ascii="黑体" w:eastAsia="黑体" w:hAnsi="黑体" w:cs="黑体"/>
          <w:bCs/>
          <w:sz w:val="32"/>
          <w:szCs w:val="32"/>
        </w:rPr>
      </w:pPr>
      <w:r>
        <w:rPr>
          <w:rFonts w:ascii="黑体" w:eastAsia="黑体" w:hAnsi="黑体" w:cs="黑体"/>
          <w:bCs/>
          <w:sz w:val="32"/>
          <w:szCs w:val="32"/>
        </w:rPr>
        <w:br w:type="page"/>
      </w:r>
    </w:p>
    <w:p w14:paraId="597B6397" w14:textId="6F278834" w:rsidR="00377A3A" w:rsidRDefault="00215668">
      <w:pPr>
        <w:rPr>
          <w:rFonts w:ascii="黑体" w:eastAsia="黑体" w:hAnsi="黑体" w:cs="黑体"/>
          <w:bCs/>
          <w:sz w:val="32"/>
          <w:szCs w:val="32"/>
        </w:rPr>
      </w:pPr>
      <w:r>
        <w:rPr>
          <w:rFonts w:ascii="黑体" w:eastAsia="黑体" w:hAnsi="黑体" w:cs="黑体" w:hint="eastAsia"/>
          <w:bCs/>
          <w:sz w:val="32"/>
          <w:szCs w:val="32"/>
        </w:rPr>
        <w:lastRenderedPageBreak/>
        <w:t>附件2</w:t>
      </w:r>
    </w:p>
    <w:p w14:paraId="6DA87C1B" w14:textId="77777777" w:rsidR="00377A3A" w:rsidRDefault="00215668">
      <w:pPr>
        <w:jc w:val="center"/>
        <w:rPr>
          <w:rFonts w:ascii="仿宋" w:eastAsia="仿宋" w:hAnsi="仿宋"/>
          <w:b/>
          <w:sz w:val="32"/>
          <w:szCs w:val="32"/>
        </w:rPr>
      </w:pPr>
      <w:r>
        <w:rPr>
          <w:rFonts w:ascii="仿宋" w:eastAsia="仿宋" w:hAnsi="仿宋" w:hint="eastAsia"/>
          <w:b/>
          <w:sz w:val="32"/>
          <w:szCs w:val="32"/>
        </w:rPr>
        <w:t>部分</w:t>
      </w:r>
      <w:r>
        <w:rPr>
          <w:rFonts w:ascii="仿宋" w:eastAsia="仿宋" w:hAnsi="仿宋"/>
          <w:b/>
          <w:sz w:val="32"/>
          <w:szCs w:val="32"/>
        </w:rPr>
        <w:t>Windows 10 无法连接</w:t>
      </w:r>
      <w:r>
        <w:rPr>
          <w:rFonts w:ascii="仿宋" w:eastAsia="仿宋" w:hAnsi="仿宋" w:hint="eastAsia"/>
          <w:b/>
          <w:sz w:val="32"/>
          <w:szCs w:val="32"/>
        </w:rPr>
        <w:t>的自动解决方法</w:t>
      </w:r>
    </w:p>
    <w:p w14:paraId="73AE195B" w14:textId="167F6E97" w:rsidR="00377A3A" w:rsidRDefault="00215668">
      <w:pPr>
        <w:ind w:firstLineChars="200" w:firstLine="560"/>
        <w:rPr>
          <w:rFonts w:ascii="仿宋" w:eastAsia="仿宋" w:hAnsi="仿宋"/>
          <w:sz w:val="28"/>
          <w:szCs w:val="28"/>
        </w:rPr>
      </w:pPr>
      <w:r>
        <w:rPr>
          <w:rFonts w:ascii="仿宋" w:eastAsia="仿宋" w:hAnsi="仿宋" w:hint="eastAsia"/>
          <w:sz w:val="28"/>
          <w:szCs w:val="28"/>
        </w:rPr>
        <w:t>相关方法和文件，请在院数字图书馆网站首页下载。</w:t>
      </w:r>
    </w:p>
    <w:p w14:paraId="790FBA81" w14:textId="77777777" w:rsidR="00377A3A" w:rsidRDefault="00BF4069">
      <w:pPr>
        <w:adjustRightInd w:val="0"/>
        <w:snapToGrid w:val="0"/>
        <w:spacing w:line="360" w:lineRule="auto"/>
        <w:ind w:firstLineChars="300" w:firstLine="630"/>
        <w:rPr>
          <w:rFonts w:ascii="仿宋_GB2312" w:eastAsia="仿宋_GB2312"/>
          <w:sz w:val="28"/>
          <w:szCs w:val="28"/>
        </w:rPr>
      </w:pPr>
      <w:hyperlink r:id="rId30" w:history="1">
        <w:r w:rsidR="00215668">
          <w:rPr>
            <w:rStyle w:val="a7"/>
            <w:rFonts w:ascii="仿宋_GB2312" w:eastAsia="仿宋_GB2312"/>
            <w:color w:val="auto"/>
            <w:sz w:val="28"/>
            <w:szCs w:val="28"/>
          </w:rPr>
          <w:t>www.saaslb.com</w:t>
        </w:r>
      </w:hyperlink>
    </w:p>
    <w:p w14:paraId="6B72F034" w14:textId="16E47295" w:rsidR="00377A3A" w:rsidRDefault="005426F1">
      <w:pPr>
        <w:adjustRightInd w:val="0"/>
        <w:snapToGrid w:val="0"/>
        <w:spacing w:line="360" w:lineRule="auto"/>
        <w:rPr>
          <w:rFonts w:ascii="仿宋_GB2312" w:eastAsia="仿宋_GB2312"/>
          <w:sz w:val="28"/>
          <w:szCs w:val="28"/>
        </w:rPr>
      </w:pPr>
      <w:r>
        <w:rPr>
          <w:noProof/>
        </w:rPr>
        <w:drawing>
          <wp:anchor distT="0" distB="0" distL="114300" distR="114300" simplePos="0" relativeHeight="251689984" behindDoc="0" locked="0" layoutInCell="1" allowOverlap="1" wp14:anchorId="550C7DD1" wp14:editId="5B43A3E6">
            <wp:simplePos x="0" y="0"/>
            <wp:positionH relativeFrom="column">
              <wp:posOffset>0</wp:posOffset>
            </wp:positionH>
            <wp:positionV relativeFrom="paragraph">
              <wp:posOffset>-635</wp:posOffset>
            </wp:positionV>
            <wp:extent cx="5274310" cy="2047875"/>
            <wp:effectExtent l="0" t="0" r="2540" b="9525"/>
            <wp:wrapNone/>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274310" cy="2047875"/>
                    </a:xfrm>
                    <a:prstGeom prst="rect">
                      <a:avLst/>
                    </a:prstGeom>
                  </pic:spPr>
                </pic:pic>
              </a:graphicData>
            </a:graphic>
          </wp:anchor>
        </w:drawing>
      </w:r>
    </w:p>
    <w:p w14:paraId="3375F925" w14:textId="753D70F2" w:rsidR="005426F1" w:rsidRDefault="005426F1">
      <w:pPr>
        <w:widowControl/>
        <w:jc w:val="left"/>
        <w:rPr>
          <w:rFonts w:ascii="仿宋_GB2312" w:eastAsia="仿宋_GB2312"/>
          <w:sz w:val="28"/>
          <w:szCs w:val="28"/>
        </w:rPr>
      </w:pPr>
      <w:r>
        <w:rPr>
          <w:rFonts w:ascii="仿宋_GB2312" w:eastAsia="仿宋_GB2312"/>
          <w:sz w:val="28"/>
          <w:szCs w:val="28"/>
        </w:rPr>
        <w:br w:type="page"/>
      </w:r>
    </w:p>
    <w:p w14:paraId="628AA880" w14:textId="697F26A8" w:rsidR="005426F1" w:rsidRDefault="005426F1" w:rsidP="005426F1">
      <w:pPr>
        <w:rPr>
          <w:rFonts w:ascii="黑体" w:eastAsia="黑体" w:hAnsi="黑体" w:cs="黑体"/>
          <w:bCs/>
          <w:sz w:val="32"/>
          <w:szCs w:val="32"/>
        </w:rPr>
      </w:pPr>
      <w:r>
        <w:rPr>
          <w:rFonts w:ascii="黑体" w:eastAsia="黑体" w:hAnsi="黑体" w:cs="黑体" w:hint="eastAsia"/>
          <w:bCs/>
          <w:sz w:val="32"/>
          <w:szCs w:val="32"/>
        </w:rPr>
        <w:lastRenderedPageBreak/>
        <w:t>附件</w:t>
      </w:r>
      <w:r>
        <w:rPr>
          <w:rFonts w:ascii="黑体" w:eastAsia="黑体" w:hAnsi="黑体" w:cs="黑体"/>
          <w:bCs/>
          <w:sz w:val="32"/>
          <w:szCs w:val="32"/>
        </w:rPr>
        <w:t>3</w:t>
      </w:r>
    </w:p>
    <w:p w14:paraId="7C6F25FD" w14:textId="15654077" w:rsidR="005426F1" w:rsidRDefault="005426F1" w:rsidP="005426F1">
      <w:pPr>
        <w:jc w:val="center"/>
        <w:rPr>
          <w:rFonts w:ascii="仿宋" w:eastAsia="仿宋" w:hAnsi="仿宋"/>
          <w:b/>
          <w:sz w:val="32"/>
          <w:szCs w:val="32"/>
        </w:rPr>
      </w:pPr>
      <w:r w:rsidRPr="005426F1">
        <w:rPr>
          <w:rFonts w:ascii="仿宋" w:eastAsia="仿宋" w:hAnsi="仿宋" w:hint="eastAsia"/>
          <w:b/>
          <w:sz w:val="32"/>
          <w:szCs w:val="32"/>
        </w:rPr>
        <w:t>在线共享服务常见问题和解决办法</w:t>
      </w:r>
    </w:p>
    <w:p w14:paraId="5122EA26" w14:textId="349ED0E9" w:rsidR="00377A3A" w:rsidRPr="002A3DCF" w:rsidRDefault="005426F1" w:rsidP="000B2177">
      <w:pPr>
        <w:widowControl/>
        <w:wordWrap w:val="0"/>
        <w:adjustRightInd w:val="0"/>
        <w:snapToGrid w:val="0"/>
        <w:spacing w:line="360" w:lineRule="auto"/>
        <w:rPr>
          <w:rFonts w:ascii="仿宋" w:eastAsia="仿宋" w:hAnsi="仿宋" w:cs="Helvetica"/>
          <w:b/>
          <w:kern w:val="0"/>
          <w:sz w:val="28"/>
          <w:szCs w:val="28"/>
        </w:rPr>
      </w:pPr>
      <w:r w:rsidRPr="002A3DCF">
        <w:rPr>
          <w:rFonts w:ascii="仿宋" w:eastAsia="仿宋" w:hAnsi="仿宋" w:cs="Helvetica" w:hint="eastAsia"/>
          <w:b/>
          <w:kern w:val="0"/>
          <w:sz w:val="28"/>
          <w:szCs w:val="28"/>
        </w:rPr>
        <w:t>一、3</w:t>
      </w:r>
      <w:r w:rsidRPr="002A3DCF">
        <w:rPr>
          <w:rFonts w:ascii="仿宋" w:eastAsia="仿宋" w:hAnsi="仿宋" w:cs="Helvetica"/>
          <w:b/>
          <w:kern w:val="0"/>
          <w:sz w:val="28"/>
          <w:szCs w:val="28"/>
        </w:rPr>
        <w:t>60</w:t>
      </w:r>
      <w:r w:rsidR="00900921" w:rsidRPr="002A3DCF">
        <w:rPr>
          <w:rFonts w:ascii="仿宋" w:eastAsia="仿宋" w:hAnsi="仿宋" w:cs="Helvetica" w:hint="eastAsia"/>
          <w:b/>
          <w:kern w:val="0"/>
          <w:sz w:val="28"/>
          <w:szCs w:val="28"/>
        </w:rPr>
        <w:t>浏览器无法</w:t>
      </w:r>
      <w:r w:rsidR="002A3DCF" w:rsidRPr="002A3DCF">
        <w:rPr>
          <w:rFonts w:ascii="仿宋" w:eastAsia="仿宋" w:hAnsi="仿宋" w:cs="Helvetica" w:hint="eastAsia"/>
          <w:b/>
          <w:kern w:val="0"/>
          <w:sz w:val="28"/>
          <w:szCs w:val="28"/>
        </w:rPr>
        <w:t>正确连接</w:t>
      </w:r>
    </w:p>
    <w:p w14:paraId="46531AB6" w14:textId="64277EB1" w:rsidR="005426F1" w:rsidRPr="005426F1" w:rsidRDefault="002A3DCF" w:rsidP="005426F1">
      <w:pPr>
        <w:ind w:firstLineChars="200" w:firstLine="560"/>
        <w:rPr>
          <w:rFonts w:ascii="仿宋" w:eastAsia="仿宋" w:hAnsi="仿宋"/>
          <w:sz w:val="28"/>
          <w:szCs w:val="28"/>
        </w:rPr>
      </w:pPr>
      <w:r>
        <w:rPr>
          <w:rFonts w:ascii="仿宋" w:eastAsia="仿宋" w:hAnsi="仿宋" w:hint="eastAsia"/>
          <w:sz w:val="28"/>
          <w:szCs w:val="28"/>
        </w:rPr>
        <w:t>如您使用3</w:t>
      </w:r>
      <w:r>
        <w:rPr>
          <w:rFonts w:ascii="仿宋" w:eastAsia="仿宋" w:hAnsi="仿宋"/>
          <w:sz w:val="28"/>
          <w:szCs w:val="28"/>
        </w:rPr>
        <w:t>60</w:t>
      </w:r>
      <w:r>
        <w:rPr>
          <w:rFonts w:ascii="仿宋" w:eastAsia="仿宋" w:hAnsi="仿宋" w:hint="eastAsia"/>
          <w:sz w:val="28"/>
          <w:szCs w:val="28"/>
        </w:rPr>
        <w:t>浏览器</w:t>
      </w:r>
      <w:r w:rsidR="00EB266C">
        <w:rPr>
          <w:rFonts w:ascii="仿宋" w:eastAsia="仿宋" w:hAnsi="仿宋" w:hint="eastAsia"/>
          <w:sz w:val="28"/>
          <w:szCs w:val="28"/>
        </w:rPr>
        <w:t>、遨游浏览器、</w:t>
      </w:r>
      <w:r>
        <w:rPr>
          <w:rFonts w:ascii="仿宋" w:eastAsia="仿宋" w:hAnsi="仿宋" w:hint="eastAsia"/>
          <w:sz w:val="28"/>
          <w:szCs w:val="28"/>
        </w:rPr>
        <w:t>或者其他基于I</w:t>
      </w:r>
      <w:r>
        <w:rPr>
          <w:rFonts w:ascii="仿宋" w:eastAsia="仿宋" w:hAnsi="仿宋"/>
          <w:sz w:val="28"/>
          <w:szCs w:val="28"/>
        </w:rPr>
        <w:t>E</w:t>
      </w:r>
      <w:r>
        <w:rPr>
          <w:rFonts w:ascii="仿宋" w:eastAsia="仿宋" w:hAnsi="仿宋" w:hint="eastAsia"/>
          <w:sz w:val="28"/>
          <w:szCs w:val="28"/>
        </w:rPr>
        <w:t>的第三方浏览器，在共享服务连接成功后，仍然无法使用数据资源的，请按以下步骤操作：</w:t>
      </w:r>
    </w:p>
    <w:p w14:paraId="65DE6984" w14:textId="5C34830D" w:rsidR="005426F1" w:rsidRPr="005426F1" w:rsidRDefault="00130B98" w:rsidP="005426F1">
      <w:pPr>
        <w:ind w:firstLineChars="200" w:firstLine="560"/>
        <w:rPr>
          <w:rFonts w:ascii="仿宋" w:eastAsia="仿宋" w:hAnsi="仿宋"/>
          <w:sz w:val="28"/>
          <w:szCs w:val="28"/>
        </w:rPr>
      </w:pPr>
      <w:r>
        <w:rPr>
          <w:rFonts w:ascii="仿宋" w:eastAsia="仿宋" w:hAnsi="仿宋" w:hint="eastAsia"/>
          <w:sz w:val="28"/>
          <w:szCs w:val="28"/>
        </w:rPr>
        <w:t>打开3</w:t>
      </w:r>
      <w:r>
        <w:rPr>
          <w:rFonts w:ascii="仿宋" w:eastAsia="仿宋" w:hAnsi="仿宋"/>
          <w:sz w:val="28"/>
          <w:szCs w:val="28"/>
        </w:rPr>
        <w:t>60</w:t>
      </w:r>
      <w:r>
        <w:rPr>
          <w:rFonts w:ascii="仿宋" w:eastAsia="仿宋" w:hAnsi="仿宋" w:hint="eastAsia"/>
          <w:sz w:val="28"/>
          <w:szCs w:val="28"/>
        </w:rPr>
        <w:t>浏览器，</w:t>
      </w:r>
      <w:r w:rsidR="000B2177">
        <w:rPr>
          <w:rFonts w:ascii="仿宋" w:eastAsia="仿宋" w:hAnsi="仿宋" w:hint="eastAsia"/>
          <w:sz w:val="28"/>
          <w:szCs w:val="28"/>
        </w:rPr>
        <w:t>依次选择“菜单”-“工具”-“代理服务器”，然后勾选“使用I</w:t>
      </w:r>
      <w:r w:rsidR="000B2177">
        <w:rPr>
          <w:rFonts w:ascii="仿宋" w:eastAsia="仿宋" w:hAnsi="仿宋"/>
          <w:sz w:val="28"/>
          <w:szCs w:val="28"/>
        </w:rPr>
        <w:t>E</w:t>
      </w:r>
      <w:r w:rsidR="000B2177">
        <w:rPr>
          <w:rFonts w:ascii="仿宋" w:eastAsia="仿宋" w:hAnsi="仿宋" w:hint="eastAsia"/>
          <w:sz w:val="28"/>
          <w:szCs w:val="28"/>
        </w:rPr>
        <w:t>代理设置”，如下图：</w:t>
      </w:r>
    </w:p>
    <w:p w14:paraId="592FF072" w14:textId="7C59335F" w:rsidR="005426F1" w:rsidRDefault="000B2177" w:rsidP="005426F1">
      <w:pPr>
        <w:ind w:firstLineChars="200" w:firstLine="420"/>
        <w:rPr>
          <w:rFonts w:ascii="仿宋" w:eastAsia="仿宋" w:hAnsi="仿宋"/>
          <w:sz w:val="28"/>
          <w:szCs w:val="28"/>
        </w:rPr>
      </w:pPr>
      <w:r>
        <w:rPr>
          <w:noProof/>
        </w:rPr>
        <w:drawing>
          <wp:anchor distT="0" distB="0" distL="114300" distR="114300" simplePos="0" relativeHeight="251694080" behindDoc="0" locked="0" layoutInCell="1" allowOverlap="1" wp14:anchorId="7F15D5FB" wp14:editId="3FC051D0">
            <wp:simplePos x="0" y="0"/>
            <wp:positionH relativeFrom="column">
              <wp:posOffset>129540</wp:posOffset>
            </wp:positionH>
            <wp:positionV relativeFrom="paragraph">
              <wp:posOffset>99060</wp:posOffset>
            </wp:positionV>
            <wp:extent cx="5274310" cy="4405630"/>
            <wp:effectExtent l="0" t="0" r="2540" b="0"/>
            <wp:wrapNone/>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274310" cy="4405630"/>
                    </a:xfrm>
                    <a:prstGeom prst="rect">
                      <a:avLst/>
                    </a:prstGeom>
                  </pic:spPr>
                </pic:pic>
              </a:graphicData>
            </a:graphic>
          </wp:anchor>
        </w:drawing>
      </w:r>
    </w:p>
    <w:p w14:paraId="0291CC1B" w14:textId="5DA0C959" w:rsidR="00130B98" w:rsidRDefault="00130B98" w:rsidP="005426F1">
      <w:pPr>
        <w:ind w:firstLineChars="200" w:firstLine="560"/>
        <w:rPr>
          <w:rFonts w:ascii="仿宋" w:eastAsia="仿宋" w:hAnsi="仿宋"/>
          <w:sz w:val="28"/>
          <w:szCs w:val="28"/>
        </w:rPr>
      </w:pPr>
    </w:p>
    <w:p w14:paraId="46F2E455" w14:textId="4FDDA440" w:rsidR="00130B98" w:rsidRDefault="00130B98" w:rsidP="005426F1">
      <w:pPr>
        <w:ind w:firstLineChars="200" w:firstLine="560"/>
        <w:rPr>
          <w:rFonts w:ascii="仿宋" w:eastAsia="仿宋" w:hAnsi="仿宋"/>
          <w:sz w:val="28"/>
          <w:szCs w:val="28"/>
        </w:rPr>
      </w:pPr>
    </w:p>
    <w:p w14:paraId="658CA650" w14:textId="5A41002D" w:rsidR="00130B98" w:rsidRDefault="00130B98" w:rsidP="005426F1">
      <w:pPr>
        <w:ind w:firstLineChars="200" w:firstLine="560"/>
        <w:rPr>
          <w:rFonts w:ascii="仿宋" w:eastAsia="仿宋" w:hAnsi="仿宋"/>
          <w:sz w:val="28"/>
          <w:szCs w:val="28"/>
        </w:rPr>
      </w:pPr>
    </w:p>
    <w:p w14:paraId="1059F38E" w14:textId="65E15BAF" w:rsidR="00130B98" w:rsidRDefault="00130B98" w:rsidP="005426F1">
      <w:pPr>
        <w:ind w:firstLineChars="200" w:firstLine="560"/>
        <w:rPr>
          <w:rFonts w:ascii="仿宋" w:eastAsia="仿宋" w:hAnsi="仿宋"/>
          <w:sz w:val="28"/>
          <w:szCs w:val="28"/>
        </w:rPr>
      </w:pPr>
    </w:p>
    <w:p w14:paraId="11874542" w14:textId="13C693F7" w:rsidR="00130B98" w:rsidRDefault="00130B98" w:rsidP="005426F1">
      <w:pPr>
        <w:ind w:firstLineChars="200" w:firstLine="560"/>
        <w:rPr>
          <w:rFonts w:ascii="仿宋" w:eastAsia="仿宋" w:hAnsi="仿宋"/>
          <w:sz w:val="28"/>
          <w:szCs w:val="28"/>
        </w:rPr>
      </w:pPr>
    </w:p>
    <w:p w14:paraId="6A532B42" w14:textId="77777777" w:rsidR="00130B98" w:rsidRPr="005426F1" w:rsidRDefault="00130B98" w:rsidP="005426F1">
      <w:pPr>
        <w:ind w:firstLineChars="200" w:firstLine="560"/>
        <w:rPr>
          <w:rFonts w:ascii="仿宋" w:eastAsia="仿宋" w:hAnsi="仿宋"/>
          <w:sz w:val="28"/>
          <w:szCs w:val="28"/>
        </w:rPr>
      </w:pPr>
    </w:p>
    <w:p w14:paraId="61499206" w14:textId="4C9A8BDA" w:rsidR="005426F1" w:rsidRDefault="005426F1" w:rsidP="005426F1">
      <w:pPr>
        <w:ind w:firstLineChars="200" w:firstLine="560"/>
        <w:rPr>
          <w:rFonts w:ascii="仿宋" w:eastAsia="仿宋" w:hAnsi="仿宋"/>
          <w:sz w:val="28"/>
          <w:szCs w:val="28"/>
        </w:rPr>
      </w:pPr>
    </w:p>
    <w:p w14:paraId="5FF4053B" w14:textId="3178D9CE" w:rsidR="00130B98" w:rsidRDefault="00130B98" w:rsidP="005426F1">
      <w:pPr>
        <w:ind w:firstLineChars="200" w:firstLine="560"/>
        <w:rPr>
          <w:rFonts w:ascii="仿宋" w:eastAsia="仿宋" w:hAnsi="仿宋"/>
          <w:sz w:val="28"/>
          <w:szCs w:val="28"/>
        </w:rPr>
      </w:pPr>
    </w:p>
    <w:p w14:paraId="6783FB30" w14:textId="4D485B05" w:rsidR="00130B98" w:rsidRDefault="00130B98" w:rsidP="005426F1">
      <w:pPr>
        <w:ind w:firstLineChars="200" w:firstLine="560"/>
        <w:rPr>
          <w:rFonts w:ascii="仿宋" w:eastAsia="仿宋" w:hAnsi="仿宋"/>
          <w:sz w:val="28"/>
          <w:szCs w:val="28"/>
        </w:rPr>
      </w:pPr>
    </w:p>
    <w:p w14:paraId="0A67F681" w14:textId="516876F9" w:rsidR="00130B98" w:rsidRDefault="00130B98" w:rsidP="005426F1">
      <w:pPr>
        <w:ind w:firstLineChars="200" w:firstLine="560"/>
        <w:rPr>
          <w:rFonts w:ascii="仿宋" w:eastAsia="仿宋" w:hAnsi="仿宋"/>
          <w:sz w:val="28"/>
          <w:szCs w:val="28"/>
        </w:rPr>
      </w:pPr>
    </w:p>
    <w:p w14:paraId="2FA90C91" w14:textId="2E39DEBE" w:rsidR="00130B98" w:rsidRDefault="00130B98" w:rsidP="005426F1">
      <w:pPr>
        <w:ind w:firstLineChars="200" w:firstLine="560"/>
        <w:rPr>
          <w:rFonts w:ascii="仿宋" w:eastAsia="仿宋" w:hAnsi="仿宋"/>
          <w:sz w:val="28"/>
          <w:szCs w:val="28"/>
        </w:rPr>
      </w:pPr>
    </w:p>
    <w:p w14:paraId="470DC050" w14:textId="0A8DD77C" w:rsidR="00130B98" w:rsidRPr="000B2177" w:rsidRDefault="000B2177" w:rsidP="000B2177">
      <w:pPr>
        <w:widowControl/>
        <w:wordWrap w:val="0"/>
        <w:adjustRightInd w:val="0"/>
        <w:snapToGrid w:val="0"/>
        <w:spacing w:line="360" w:lineRule="auto"/>
        <w:rPr>
          <w:rFonts w:ascii="仿宋" w:eastAsia="仿宋" w:hAnsi="仿宋" w:cs="Helvetica"/>
          <w:b/>
          <w:kern w:val="0"/>
          <w:sz w:val="28"/>
          <w:szCs w:val="28"/>
        </w:rPr>
      </w:pPr>
      <w:r w:rsidRPr="000B2177">
        <w:rPr>
          <w:rFonts w:ascii="仿宋" w:eastAsia="仿宋" w:hAnsi="仿宋" w:cs="Helvetica" w:hint="eastAsia"/>
          <w:b/>
          <w:kern w:val="0"/>
          <w:sz w:val="28"/>
          <w:szCs w:val="28"/>
        </w:rPr>
        <w:t>二、</w:t>
      </w:r>
      <w:r>
        <w:rPr>
          <w:rFonts w:ascii="仿宋" w:eastAsia="仿宋" w:hAnsi="仿宋" w:cs="Helvetica" w:hint="eastAsia"/>
          <w:b/>
          <w:kern w:val="0"/>
          <w:sz w:val="28"/>
          <w:szCs w:val="28"/>
        </w:rPr>
        <w:t>关于插件被</w:t>
      </w:r>
      <w:r w:rsidR="00FF25CF">
        <w:rPr>
          <w:rFonts w:ascii="仿宋" w:eastAsia="仿宋" w:hAnsi="仿宋" w:cs="Helvetica" w:hint="eastAsia"/>
          <w:b/>
          <w:kern w:val="0"/>
          <w:sz w:val="28"/>
          <w:szCs w:val="28"/>
        </w:rPr>
        <w:t>安全类软件</w:t>
      </w:r>
      <w:r>
        <w:rPr>
          <w:rFonts w:ascii="仿宋" w:eastAsia="仿宋" w:hAnsi="仿宋" w:cs="Helvetica" w:hint="eastAsia"/>
          <w:b/>
          <w:kern w:val="0"/>
          <w:sz w:val="28"/>
          <w:szCs w:val="28"/>
        </w:rPr>
        <w:t>拦截的</w:t>
      </w:r>
      <w:r w:rsidR="00FF25CF">
        <w:rPr>
          <w:rFonts w:ascii="仿宋" w:eastAsia="仿宋" w:hAnsi="仿宋" w:cs="Helvetica" w:hint="eastAsia"/>
          <w:b/>
          <w:kern w:val="0"/>
          <w:sz w:val="28"/>
          <w:szCs w:val="28"/>
        </w:rPr>
        <w:t>问题</w:t>
      </w:r>
    </w:p>
    <w:p w14:paraId="54FAB3C8" w14:textId="4F2BC265" w:rsidR="00130B98" w:rsidRDefault="000B2177" w:rsidP="005426F1">
      <w:pPr>
        <w:ind w:firstLineChars="200" w:firstLine="560"/>
        <w:rPr>
          <w:rFonts w:ascii="仿宋" w:eastAsia="仿宋" w:hAnsi="仿宋"/>
          <w:sz w:val="28"/>
          <w:szCs w:val="28"/>
        </w:rPr>
      </w:pPr>
      <w:r>
        <w:rPr>
          <w:rFonts w:ascii="仿宋" w:eastAsia="仿宋" w:hAnsi="仿宋" w:hint="eastAsia"/>
          <w:sz w:val="28"/>
          <w:szCs w:val="28"/>
        </w:rPr>
        <w:t>如您的电脑安装了3</w:t>
      </w:r>
      <w:r>
        <w:rPr>
          <w:rFonts w:ascii="仿宋" w:eastAsia="仿宋" w:hAnsi="仿宋"/>
          <w:sz w:val="28"/>
          <w:szCs w:val="28"/>
        </w:rPr>
        <w:t>60</w:t>
      </w:r>
      <w:r>
        <w:rPr>
          <w:rFonts w:ascii="仿宋" w:eastAsia="仿宋" w:hAnsi="仿宋" w:hint="eastAsia"/>
          <w:sz w:val="28"/>
          <w:szCs w:val="28"/>
        </w:rPr>
        <w:t>安全卫士、腾讯电脑管家等软件，在安装</w:t>
      </w:r>
      <w:r w:rsidR="00FF25CF">
        <w:rPr>
          <w:rFonts w:ascii="仿宋" w:eastAsia="仿宋" w:hAnsi="仿宋" w:hint="eastAsia"/>
          <w:sz w:val="28"/>
          <w:szCs w:val="28"/>
        </w:rPr>
        <w:lastRenderedPageBreak/>
        <w:t>或者运行</w:t>
      </w:r>
      <w:r>
        <w:rPr>
          <w:rFonts w:ascii="仿宋" w:eastAsia="仿宋" w:hAnsi="仿宋" w:hint="eastAsia"/>
          <w:sz w:val="28"/>
          <w:szCs w:val="28"/>
        </w:rPr>
        <w:t>共享服务插件时，</w:t>
      </w:r>
      <w:r w:rsidR="00FF25CF">
        <w:rPr>
          <w:rFonts w:ascii="仿宋" w:eastAsia="仿宋" w:hAnsi="仿宋" w:hint="eastAsia"/>
          <w:sz w:val="28"/>
          <w:szCs w:val="28"/>
        </w:rPr>
        <w:t>连接服务</w:t>
      </w:r>
      <w:r>
        <w:rPr>
          <w:rFonts w:ascii="仿宋" w:eastAsia="仿宋" w:hAnsi="仿宋" w:hint="eastAsia"/>
          <w:sz w:val="28"/>
          <w:szCs w:val="28"/>
        </w:rPr>
        <w:t>可能会被上述软件拦截，如下图：</w:t>
      </w:r>
    </w:p>
    <w:p w14:paraId="0025D9EC" w14:textId="39B367A8" w:rsidR="00130B98" w:rsidRPr="00FF25CF" w:rsidRDefault="00FF25CF" w:rsidP="005426F1">
      <w:pPr>
        <w:ind w:firstLineChars="200" w:firstLine="420"/>
        <w:rPr>
          <w:rFonts w:ascii="仿宋" w:eastAsia="仿宋" w:hAnsi="仿宋"/>
          <w:sz w:val="28"/>
          <w:szCs w:val="28"/>
        </w:rPr>
      </w:pPr>
      <w:r>
        <w:rPr>
          <w:noProof/>
        </w:rPr>
        <w:drawing>
          <wp:anchor distT="0" distB="0" distL="114300" distR="114300" simplePos="0" relativeHeight="251696128" behindDoc="0" locked="0" layoutInCell="1" allowOverlap="1" wp14:anchorId="329C6BF4" wp14:editId="35E633E7">
            <wp:simplePos x="0" y="0"/>
            <wp:positionH relativeFrom="column">
              <wp:posOffset>0</wp:posOffset>
            </wp:positionH>
            <wp:positionV relativeFrom="paragraph">
              <wp:posOffset>0</wp:posOffset>
            </wp:positionV>
            <wp:extent cx="5274310" cy="3740785"/>
            <wp:effectExtent l="0" t="0" r="2540" b="0"/>
            <wp:wrapNone/>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274310" cy="3740785"/>
                    </a:xfrm>
                    <a:prstGeom prst="rect">
                      <a:avLst/>
                    </a:prstGeom>
                  </pic:spPr>
                </pic:pic>
              </a:graphicData>
            </a:graphic>
          </wp:anchor>
        </w:drawing>
      </w:r>
    </w:p>
    <w:p w14:paraId="15DAA1D3" w14:textId="7F7EE381" w:rsidR="00130B98" w:rsidRDefault="00130B98" w:rsidP="005426F1">
      <w:pPr>
        <w:ind w:firstLineChars="200" w:firstLine="560"/>
        <w:rPr>
          <w:rFonts w:ascii="仿宋" w:eastAsia="仿宋" w:hAnsi="仿宋"/>
          <w:sz w:val="28"/>
          <w:szCs w:val="28"/>
        </w:rPr>
      </w:pPr>
    </w:p>
    <w:p w14:paraId="41EAD37C" w14:textId="68C00D31" w:rsidR="00130B98" w:rsidRDefault="00130B98" w:rsidP="005426F1">
      <w:pPr>
        <w:ind w:firstLineChars="200" w:firstLine="560"/>
        <w:rPr>
          <w:rFonts w:ascii="仿宋" w:eastAsia="仿宋" w:hAnsi="仿宋"/>
          <w:sz w:val="28"/>
          <w:szCs w:val="28"/>
        </w:rPr>
      </w:pPr>
    </w:p>
    <w:p w14:paraId="2AC70624" w14:textId="304357CA" w:rsidR="00130B98" w:rsidRDefault="00130B98" w:rsidP="005426F1">
      <w:pPr>
        <w:ind w:firstLineChars="200" w:firstLine="560"/>
        <w:rPr>
          <w:rFonts w:ascii="仿宋" w:eastAsia="仿宋" w:hAnsi="仿宋"/>
          <w:sz w:val="28"/>
          <w:szCs w:val="28"/>
        </w:rPr>
      </w:pPr>
    </w:p>
    <w:p w14:paraId="228BA984" w14:textId="77777777" w:rsidR="00130B98" w:rsidRDefault="00130B98" w:rsidP="005426F1">
      <w:pPr>
        <w:ind w:firstLineChars="200" w:firstLine="560"/>
        <w:rPr>
          <w:rFonts w:ascii="仿宋" w:eastAsia="仿宋" w:hAnsi="仿宋"/>
          <w:sz w:val="28"/>
          <w:szCs w:val="28"/>
        </w:rPr>
      </w:pPr>
    </w:p>
    <w:p w14:paraId="2FA13CC7" w14:textId="57A56865" w:rsidR="00130B98" w:rsidRDefault="00130B98" w:rsidP="005426F1">
      <w:pPr>
        <w:ind w:firstLineChars="200" w:firstLine="560"/>
        <w:rPr>
          <w:rFonts w:ascii="仿宋" w:eastAsia="仿宋" w:hAnsi="仿宋"/>
          <w:sz w:val="28"/>
          <w:szCs w:val="28"/>
        </w:rPr>
      </w:pPr>
    </w:p>
    <w:p w14:paraId="7FA2DD2E" w14:textId="260C1C88" w:rsidR="00130B98" w:rsidRDefault="00130B98" w:rsidP="005426F1">
      <w:pPr>
        <w:ind w:firstLineChars="200" w:firstLine="560"/>
        <w:rPr>
          <w:rFonts w:ascii="仿宋" w:eastAsia="仿宋" w:hAnsi="仿宋"/>
          <w:sz w:val="28"/>
          <w:szCs w:val="28"/>
        </w:rPr>
      </w:pPr>
    </w:p>
    <w:p w14:paraId="39AF59C2" w14:textId="171344D7" w:rsidR="00130B98" w:rsidRDefault="00130B98" w:rsidP="005426F1">
      <w:pPr>
        <w:ind w:firstLineChars="200" w:firstLine="560"/>
        <w:rPr>
          <w:rFonts w:ascii="仿宋" w:eastAsia="仿宋" w:hAnsi="仿宋"/>
          <w:sz w:val="28"/>
          <w:szCs w:val="28"/>
        </w:rPr>
      </w:pPr>
    </w:p>
    <w:p w14:paraId="5944AC05" w14:textId="3A881355" w:rsidR="00130B98" w:rsidRDefault="00130B98" w:rsidP="005426F1">
      <w:pPr>
        <w:ind w:firstLineChars="200" w:firstLine="560"/>
        <w:rPr>
          <w:rFonts w:ascii="仿宋" w:eastAsia="仿宋" w:hAnsi="仿宋"/>
          <w:sz w:val="28"/>
          <w:szCs w:val="28"/>
        </w:rPr>
      </w:pPr>
    </w:p>
    <w:p w14:paraId="115A83B7" w14:textId="1B130AE6" w:rsidR="00130B98" w:rsidRDefault="00130B98" w:rsidP="005426F1">
      <w:pPr>
        <w:ind w:firstLineChars="200" w:firstLine="560"/>
        <w:rPr>
          <w:rFonts w:ascii="仿宋" w:eastAsia="仿宋" w:hAnsi="仿宋"/>
          <w:sz w:val="28"/>
          <w:szCs w:val="28"/>
        </w:rPr>
      </w:pPr>
    </w:p>
    <w:p w14:paraId="4495D8A5" w14:textId="69E59EC9" w:rsidR="00FF25CF" w:rsidRDefault="00FF25CF" w:rsidP="005426F1">
      <w:pPr>
        <w:ind w:firstLineChars="200" w:firstLine="560"/>
        <w:rPr>
          <w:rFonts w:ascii="仿宋" w:eastAsia="仿宋" w:hAnsi="仿宋"/>
          <w:sz w:val="28"/>
          <w:szCs w:val="28"/>
        </w:rPr>
      </w:pPr>
      <w:r>
        <w:rPr>
          <w:rFonts w:ascii="仿宋" w:eastAsia="仿宋" w:hAnsi="仿宋" w:hint="eastAsia"/>
          <w:sz w:val="28"/>
          <w:szCs w:val="28"/>
        </w:rPr>
        <w:t>出现上述类似界面时，请务必选择“允许程序操作”，否者远程共享服务无法正常启动。</w:t>
      </w:r>
    </w:p>
    <w:p w14:paraId="48D47ED8" w14:textId="77777777" w:rsidR="00FF25CF" w:rsidRPr="005426F1" w:rsidRDefault="00FF25CF" w:rsidP="005426F1">
      <w:pPr>
        <w:ind w:firstLineChars="200" w:firstLine="560"/>
        <w:rPr>
          <w:rFonts w:ascii="仿宋" w:eastAsia="仿宋" w:hAnsi="仿宋"/>
          <w:sz w:val="28"/>
          <w:szCs w:val="28"/>
        </w:rPr>
      </w:pPr>
    </w:p>
    <w:sectPr w:rsidR="00FF25CF" w:rsidRPr="005426F1">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DB709AB" w14:textId="77777777" w:rsidR="00BF4069" w:rsidRDefault="00BF4069" w:rsidP="00487B7F">
      <w:r>
        <w:separator/>
      </w:r>
    </w:p>
  </w:endnote>
  <w:endnote w:type="continuationSeparator" w:id="0">
    <w:p w14:paraId="443328F9" w14:textId="77777777" w:rsidR="00BF4069" w:rsidRDefault="00BF4069" w:rsidP="00487B7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等线">
    <w:altName w:val="DengXian"/>
    <w:panose1 w:val="02010600030101010101"/>
    <w:charset w:val="86"/>
    <w:family w:val="auto"/>
    <w:pitch w:val="variable"/>
    <w:sig w:usb0="A00002BF" w:usb1="38CF7CFA" w:usb2="00000016" w:usb3="00000000" w:csb0="0004000F" w:csb1="00000000"/>
  </w:font>
  <w:font w:name="Times New Roman">
    <w:panose1 w:val="02020603050405020304"/>
    <w:charset w:val="00"/>
    <w:family w:val="roman"/>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仿宋_GB2312">
    <w:altName w:val="Arial Unicode MS"/>
    <w:panose1 w:val="02010609030101010101"/>
    <w:charset w:val="86"/>
    <w:family w:val="modern"/>
    <w:pitch w:val="fixed"/>
    <w:sig w:usb0="00000001" w:usb1="080E0000" w:usb2="00000010" w:usb3="00000000" w:csb0="00040000" w:csb1="00000000"/>
  </w:font>
  <w:font w:name="仿宋">
    <w:panose1 w:val="02010609060101010101"/>
    <w:charset w:val="86"/>
    <w:family w:val="modern"/>
    <w:pitch w:val="fixed"/>
    <w:sig w:usb0="800002BF" w:usb1="38CF7CFA" w:usb2="00000016" w:usb3="00000000" w:csb0="00040001" w:csb1="00000000"/>
  </w:font>
  <w:font w:name="Helvetica">
    <w:panose1 w:val="020B0604020202020204"/>
    <w:charset w:val="00"/>
    <w:family w:val="swiss"/>
    <w:pitch w:val="variable"/>
    <w:sig w:usb0="E0002EFF" w:usb1="C000785B" w:usb2="00000009" w:usb3="00000000" w:csb0="000001FF" w:csb1="00000000"/>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F1D1F01" w14:textId="77777777" w:rsidR="00BF4069" w:rsidRDefault="00BF4069" w:rsidP="00487B7F">
      <w:r>
        <w:separator/>
      </w:r>
    </w:p>
  </w:footnote>
  <w:footnote w:type="continuationSeparator" w:id="0">
    <w:p w14:paraId="7B7134DA" w14:textId="77777777" w:rsidR="00BF4069" w:rsidRDefault="00BF4069" w:rsidP="00487B7F">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90173"/>
    <w:rsid w:val="00021109"/>
    <w:rsid w:val="000B2177"/>
    <w:rsid w:val="000B264D"/>
    <w:rsid w:val="000C5182"/>
    <w:rsid w:val="000D5BCE"/>
    <w:rsid w:val="00130B63"/>
    <w:rsid w:val="00130B98"/>
    <w:rsid w:val="00183C5C"/>
    <w:rsid w:val="001B6066"/>
    <w:rsid w:val="00215668"/>
    <w:rsid w:val="002333DC"/>
    <w:rsid w:val="002A3DCF"/>
    <w:rsid w:val="002D06C0"/>
    <w:rsid w:val="002D3773"/>
    <w:rsid w:val="00377A3A"/>
    <w:rsid w:val="00390173"/>
    <w:rsid w:val="003E6F7D"/>
    <w:rsid w:val="00414C68"/>
    <w:rsid w:val="00473E4A"/>
    <w:rsid w:val="00476AE5"/>
    <w:rsid w:val="00487B7F"/>
    <w:rsid w:val="00520A95"/>
    <w:rsid w:val="00527D1F"/>
    <w:rsid w:val="005426F1"/>
    <w:rsid w:val="00591401"/>
    <w:rsid w:val="00593E04"/>
    <w:rsid w:val="005B0108"/>
    <w:rsid w:val="005D32BD"/>
    <w:rsid w:val="005F1C5C"/>
    <w:rsid w:val="00701B16"/>
    <w:rsid w:val="0075187F"/>
    <w:rsid w:val="007D6999"/>
    <w:rsid w:val="0086401D"/>
    <w:rsid w:val="00900921"/>
    <w:rsid w:val="0091641F"/>
    <w:rsid w:val="00925533"/>
    <w:rsid w:val="00967212"/>
    <w:rsid w:val="00977315"/>
    <w:rsid w:val="009B63AD"/>
    <w:rsid w:val="00A037A2"/>
    <w:rsid w:val="00AD3E6F"/>
    <w:rsid w:val="00B038AE"/>
    <w:rsid w:val="00BB1E5A"/>
    <w:rsid w:val="00BB3584"/>
    <w:rsid w:val="00BD4838"/>
    <w:rsid w:val="00BF4069"/>
    <w:rsid w:val="00CA2AF7"/>
    <w:rsid w:val="00CF5E3C"/>
    <w:rsid w:val="00D345E1"/>
    <w:rsid w:val="00D43AB6"/>
    <w:rsid w:val="00E96E15"/>
    <w:rsid w:val="00EB266C"/>
    <w:rsid w:val="00EC3BE2"/>
    <w:rsid w:val="00F45F3A"/>
    <w:rsid w:val="00FB7812"/>
    <w:rsid w:val="00FE45E1"/>
    <w:rsid w:val="00FF25CF"/>
    <w:rsid w:val="30422AF5"/>
    <w:rsid w:val="4CDB1F0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0B1B93A"/>
  <w15:docId w15:val="{08CBE932-AE5F-4DF9-9043-C74B752B92F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qFormat="1"/>
    <w:lsdException w:name="footer"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rPr>
      <w:kern w:val="2"/>
      <w:sz w:val="21"/>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link w:val="a4"/>
    <w:uiPriority w:val="99"/>
    <w:unhideWhenUsed/>
    <w:pPr>
      <w:tabs>
        <w:tab w:val="center" w:pos="4153"/>
        <w:tab w:val="right" w:pos="8306"/>
      </w:tabs>
      <w:snapToGrid w:val="0"/>
      <w:jc w:val="left"/>
    </w:pPr>
    <w:rPr>
      <w:sz w:val="18"/>
      <w:szCs w:val="18"/>
    </w:rPr>
  </w:style>
  <w:style w:type="paragraph" w:styleId="a5">
    <w:name w:val="header"/>
    <w:basedOn w:val="a"/>
    <w:link w:val="a6"/>
    <w:uiPriority w:val="99"/>
    <w:unhideWhenUsed/>
    <w:qFormat/>
    <w:pPr>
      <w:pBdr>
        <w:bottom w:val="single" w:sz="6" w:space="1" w:color="auto"/>
      </w:pBdr>
      <w:tabs>
        <w:tab w:val="center" w:pos="4153"/>
        <w:tab w:val="right" w:pos="8306"/>
      </w:tabs>
      <w:snapToGrid w:val="0"/>
      <w:jc w:val="center"/>
    </w:pPr>
    <w:rPr>
      <w:sz w:val="18"/>
      <w:szCs w:val="18"/>
    </w:rPr>
  </w:style>
  <w:style w:type="character" w:styleId="a7">
    <w:name w:val="Hyperlink"/>
    <w:basedOn w:val="a0"/>
    <w:uiPriority w:val="99"/>
    <w:unhideWhenUsed/>
    <w:rPr>
      <w:color w:val="0563C1" w:themeColor="hyperlink"/>
      <w:u w:val="single"/>
    </w:rPr>
  </w:style>
  <w:style w:type="character" w:customStyle="1" w:styleId="1">
    <w:name w:val="未处理的提及1"/>
    <w:basedOn w:val="a0"/>
    <w:uiPriority w:val="99"/>
    <w:semiHidden/>
    <w:unhideWhenUsed/>
    <w:rPr>
      <w:color w:val="605E5C"/>
      <w:shd w:val="clear" w:color="auto" w:fill="E1DFDD"/>
    </w:rPr>
  </w:style>
  <w:style w:type="paragraph" w:styleId="a8">
    <w:name w:val="List Paragraph"/>
    <w:basedOn w:val="a"/>
    <w:uiPriority w:val="34"/>
    <w:qFormat/>
    <w:pPr>
      <w:ind w:firstLineChars="200" w:firstLine="420"/>
    </w:pPr>
  </w:style>
  <w:style w:type="character" w:customStyle="1" w:styleId="a6">
    <w:name w:val="页眉 字符"/>
    <w:basedOn w:val="a0"/>
    <w:link w:val="a5"/>
    <w:uiPriority w:val="99"/>
    <w:rPr>
      <w:sz w:val="18"/>
      <w:szCs w:val="18"/>
    </w:rPr>
  </w:style>
  <w:style w:type="character" w:customStyle="1" w:styleId="a4">
    <w:name w:val="页脚 字符"/>
    <w:basedOn w:val="a0"/>
    <w:link w:val="a3"/>
    <w:uiPriority w:val="99"/>
    <w:rPr>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0.png"/><Relationship Id="rId26" Type="http://schemas.openxmlformats.org/officeDocument/2006/relationships/image" Target="media/image18.jpeg"/><Relationship Id="rId3" Type="http://schemas.openxmlformats.org/officeDocument/2006/relationships/settings" Target="settings.xml"/><Relationship Id="rId21" Type="http://schemas.openxmlformats.org/officeDocument/2006/relationships/image" Target="media/image13.png"/><Relationship Id="rId34" Type="http://schemas.openxmlformats.org/officeDocument/2006/relationships/fontTable" Target="fontTable.xml"/><Relationship Id="rId7" Type="http://schemas.openxmlformats.org/officeDocument/2006/relationships/hyperlink" Target="http://www.saaslb.com" TargetMode="External"/><Relationship Id="rId12" Type="http://schemas.openxmlformats.org/officeDocument/2006/relationships/image" Target="media/image5.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4.png"/><Relationship Id="rId2" Type="http://schemas.openxmlformats.org/officeDocument/2006/relationships/styles" Target="styles.xml"/><Relationship Id="rId16" Type="http://schemas.openxmlformats.org/officeDocument/2006/relationships/hyperlink" Target="http://www.saaslb.com" TargetMode="External"/><Relationship Id="rId20" Type="http://schemas.openxmlformats.org/officeDocument/2006/relationships/image" Target="media/image12.png"/><Relationship Id="rId29" Type="http://schemas.openxmlformats.org/officeDocument/2006/relationships/image" Target="media/image21.png"/><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4.png"/><Relationship Id="rId24" Type="http://schemas.openxmlformats.org/officeDocument/2006/relationships/image" Target="media/image16.png"/><Relationship Id="rId32" Type="http://schemas.openxmlformats.org/officeDocument/2006/relationships/image" Target="media/image23.png"/><Relationship Id="rId5"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5.jpeg"/><Relationship Id="rId28" Type="http://schemas.openxmlformats.org/officeDocument/2006/relationships/image" Target="media/image20.png"/><Relationship Id="rId10" Type="http://schemas.openxmlformats.org/officeDocument/2006/relationships/image" Target="media/image3.png"/><Relationship Id="rId19" Type="http://schemas.openxmlformats.org/officeDocument/2006/relationships/image" Target="media/image11.png"/><Relationship Id="rId31" Type="http://schemas.openxmlformats.org/officeDocument/2006/relationships/image" Target="media/image22.png"/><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hyperlink" Target="http://www.saaslb.com" TargetMode="External"/><Relationship Id="rId35" Type="http://schemas.openxmlformats.org/officeDocument/2006/relationships/theme" Target="theme/theme1.xml"/><Relationship Id="rId8" Type="http://schemas.openxmlformats.org/officeDocument/2006/relationships/image" Target="media/image1.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673</TotalTime>
  <Pages>14</Pages>
  <Words>394</Words>
  <Characters>2247</Characters>
  <Application>Microsoft Office Word</Application>
  <DocSecurity>0</DocSecurity>
  <Lines>18</Lines>
  <Paragraphs>5</Paragraphs>
  <ScaleCrop>false</ScaleCrop>
  <Company/>
  <LinksUpToDate>false</LinksUpToDate>
  <CharactersWithSpaces>2636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亮 胡</dc:creator>
  <cp:lastModifiedBy>胡 亮</cp:lastModifiedBy>
  <cp:revision>18</cp:revision>
  <dcterms:created xsi:type="dcterms:W3CDTF">2020-08-21T01:53:00Z</dcterms:created>
  <dcterms:modified xsi:type="dcterms:W3CDTF">2021-07-14T16:03:00Z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2052-11.1.0.9912</vt:lpwstr>
  </property>
</Properties>
</file>